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8" w:rsidRPr="00D62808" w:rsidRDefault="00D62808" w:rsidP="009D69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АДМИНИСТРАЦИЯ ГОРОДСКОГО ОКРУГА ТОЛЬЯТТИ </w:t>
      </w:r>
    </w:p>
    <w:p w:rsidR="00D62808" w:rsidRPr="00D62808" w:rsidRDefault="00D62808" w:rsidP="00FB406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Департамент образования</w:t>
      </w:r>
    </w:p>
    <w:p w:rsidR="00D62808" w:rsidRPr="00D62808" w:rsidRDefault="00D62808" w:rsidP="00FB406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</w:t>
      </w:r>
      <w:r w:rsidRPr="00D6280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</w:t>
      </w:r>
    </w:p>
    <w:p w:rsidR="00D62808" w:rsidRPr="00D62808" w:rsidRDefault="00D62808" w:rsidP="009D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62BB" w:rsidRDefault="00CF62BB" w:rsidP="009D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808" w:rsidRPr="00D62808" w:rsidRDefault="00D62808" w:rsidP="009D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62808" w:rsidRPr="00FB4061" w:rsidRDefault="00B4378E" w:rsidP="009D69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FB406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FB4061" w:rsidRPr="00FB40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12.10.2023  </w:t>
      </w:r>
      <w:r w:rsidR="00FB4061" w:rsidRPr="00FB4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FB4061" w:rsidRPr="00FB40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365-пк/3.2</w:t>
      </w:r>
    </w:p>
    <w:p w:rsidR="00D62808" w:rsidRPr="00D62808" w:rsidRDefault="00D62808" w:rsidP="009D69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 Тольятти, Самарской области</w:t>
      </w:r>
    </w:p>
    <w:p w:rsidR="00D62808" w:rsidRPr="00D62808" w:rsidRDefault="00D62808" w:rsidP="009D692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A4BBB" w:rsidRDefault="00D62808" w:rsidP="009D692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 проведении в 202</w:t>
      </w:r>
      <w:r w:rsidR="00903F1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-202</w:t>
      </w:r>
      <w:r w:rsidR="00903F1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</w:t>
      </w: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учебном году</w:t>
      </w:r>
    </w:p>
    <w:p w:rsidR="00D62808" w:rsidRDefault="00D62808" w:rsidP="009D692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муниципального конкурса</w:t>
      </w:r>
      <w:bookmarkStart w:id="0" w:name="_Hlk78965495"/>
      <w:r w:rsidR="00EC69D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психолого-педагогических</w:t>
      </w:r>
      <w:r w:rsidRPr="00D628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программ</w:t>
      </w:r>
      <w:bookmarkEnd w:id="0"/>
    </w:p>
    <w:p w:rsidR="00966697" w:rsidRPr="00D62808" w:rsidRDefault="00966697" w:rsidP="009D6923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DA4BBB" w:rsidRDefault="00D62808" w:rsidP="009D6923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</w:t>
      </w:r>
      <w:r w:rsidR="00966697" w:rsidRPr="00532DA6">
        <w:rPr>
          <w:rFonts w:ascii="Times New Roman" w:hAnsi="Times New Roman" w:cs="Times New Roman"/>
          <w:sz w:val="28"/>
          <w:szCs w:val="28"/>
        </w:rPr>
        <w:t>повышения качества психолого-педагогических программ</w:t>
      </w:r>
      <w:r w:rsidR="00207E57">
        <w:rPr>
          <w:rFonts w:ascii="Times New Roman" w:hAnsi="Times New Roman" w:cs="Times New Roman"/>
          <w:sz w:val="28"/>
          <w:szCs w:val="28"/>
        </w:rPr>
        <w:t xml:space="preserve"> развития и адаптации обучающихся, </w:t>
      </w:r>
      <w:r w:rsidR="00966697" w:rsidRPr="00532DA6">
        <w:rPr>
          <w:rFonts w:ascii="Times New Roman" w:hAnsi="Times New Roman" w:cs="Times New Roman"/>
          <w:sz w:val="28"/>
          <w:szCs w:val="28"/>
        </w:rPr>
        <w:t>реализуемых в муниципальной системе образования городского округа Тольятти, обобщени</w:t>
      </w:r>
      <w:r w:rsidR="00966697">
        <w:rPr>
          <w:rFonts w:ascii="Times New Roman" w:hAnsi="Times New Roman" w:cs="Times New Roman"/>
          <w:sz w:val="28"/>
          <w:szCs w:val="28"/>
        </w:rPr>
        <w:t>я</w:t>
      </w:r>
      <w:r w:rsidR="00966697" w:rsidRPr="00532DA6">
        <w:rPr>
          <w:rFonts w:ascii="Times New Roman" w:hAnsi="Times New Roman" w:cs="Times New Roman"/>
          <w:sz w:val="28"/>
          <w:szCs w:val="28"/>
        </w:rPr>
        <w:t xml:space="preserve"> опыта муниципальных образовательных учреждений городского округа Тольятти </w:t>
      </w:r>
      <w:r w:rsidR="00966697">
        <w:rPr>
          <w:rFonts w:ascii="Times New Roman" w:hAnsi="Times New Roman" w:cs="Times New Roman"/>
          <w:sz w:val="28"/>
          <w:szCs w:val="28"/>
        </w:rPr>
        <w:t>в</w:t>
      </w:r>
      <w:r w:rsidR="00966697" w:rsidRPr="00532DA6">
        <w:rPr>
          <w:rFonts w:ascii="Times New Roman" w:hAnsi="Times New Roman" w:cs="Times New Roman"/>
          <w:sz w:val="28"/>
          <w:szCs w:val="28"/>
        </w:rPr>
        <w:t xml:space="preserve"> разработке и реализации психолого-педагогических программ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="00966697" w:rsidRPr="00532DA6">
        <w:rPr>
          <w:rFonts w:ascii="Times New Roman" w:hAnsi="Times New Roman" w:cs="Times New Roman"/>
          <w:sz w:val="28"/>
          <w:szCs w:val="28"/>
        </w:rPr>
        <w:t>с доказанной эффективностью</w:t>
      </w:r>
      <w:r w:rsidR="00966697">
        <w:rPr>
          <w:rFonts w:ascii="Times New Roman" w:hAnsi="Times New Roman" w:cs="Times New Roman"/>
          <w:sz w:val="28"/>
          <w:szCs w:val="28"/>
        </w:rPr>
        <w:t xml:space="preserve">, </w:t>
      </w:r>
      <w:r w:rsidR="00966697" w:rsidRPr="00532DA6">
        <w:rPr>
          <w:rFonts w:ascii="Times New Roman" w:hAnsi="Times New Roman" w:cs="Times New Roman"/>
          <w:sz w:val="28"/>
          <w:szCs w:val="28"/>
        </w:rPr>
        <w:t>внедрени</w:t>
      </w:r>
      <w:r w:rsidR="00966697">
        <w:rPr>
          <w:rFonts w:ascii="Times New Roman" w:hAnsi="Times New Roman" w:cs="Times New Roman"/>
          <w:sz w:val="28"/>
          <w:szCs w:val="28"/>
        </w:rPr>
        <w:t>я</w:t>
      </w:r>
      <w:r w:rsidR="00966697" w:rsidRPr="00532DA6">
        <w:rPr>
          <w:rFonts w:ascii="Times New Roman" w:hAnsi="Times New Roman" w:cs="Times New Roman"/>
          <w:sz w:val="28"/>
          <w:szCs w:val="28"/>
        </w:rPr>
        <w:t xml:space="preserve"> достижений современной науки, а также современных технологий и методов в практику психолого-педагогической работы в системе образования</w:t>
      </w:r>
      <w:r w:rsidR="002956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2808" w:rsidRPr="00D62808" w:rsidRDefault="00D62808" w:rsidP="009D6923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808">
        <w:rPr>
          <w:rFonts w:ascii="Times New Roman" w:eastAsia="Calibri" w:hAnsi="Times New Roman" w:cs="Times New Roman"/>
          <w:color w:val="000000"/>
          <w:sz w:val="28"/>
          <w:szCs w:val="28"/>
        </w:rPr>
        <w:t>п р и к а з ы в а ю:</w:t>
      </w:r>
    </w:p>
    <w:p w:rsidR="00966697" w:rsidRPr="00227595" w:rsidRDefault="00D62808" w:rsidP="009D6923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Провести муниципальный конкурс </w:t>
      </w:r>
      <w:r w:rsidR="00966697" w:rsidRPr="002275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психолого-педагогических программ </w:t>
      </w:r>
      <w:r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срок </w:t>
      </w:r>
      <w:r w:rsidR="00966697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 </w:t>
      </w:r>
      <w:r w:rsidR="00227595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23</w:t>
      </w:r>
      <w:r w:rsidR="00FC0883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октября</w:t>
      </w:r>
      <w:r w:rsidR="00966697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202</w:t>
      </w:r>
      <w:r w:rsidR="00903F1B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966697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</w:t>
      </w:r>
      <w:r w:rsidR="0055620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B81379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декабря</w:t>
      </w:r>
      <w:r w:rsidR="00966697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202</w:t>
      </w:r>
      <w:r w:rsidR="00903F1B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966697" w:rsidRPr="002275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года. </w:t>
      </w:r>
    </w:p>
    <w:p w:rsidR="00D62808" w:rsidRPr="00D62808" w:rsidRDefault="00D62808" w:rsidP="009D6923">
      <w:pPr>
        <w:widowControl w:val="0"/>
        <w:numPr>
          <w:ilvl w:val="0"/>
          <w:numId w:val="16"/>
        </w:numPr>
        <w:tabs>
          <w:tab w:val="clear" w:pos="420"/>
          <w:tab w:val="num" w:pos="0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Утвердить:</w:t>
      </w:r>
    </w:p>
    <w:p w:rsidR="00D62808" w:rsidRPr="00D62808" w:rsidRDefault="00D62808" w:rsidP="009D6923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2.1. Положение о муниципальном конкурсе</w:t>
      </w:r>
      <w:r w:rsidR="0055620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9666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психолого-педагогических программ </w:t>
      </w: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(Приложение 1). </w:t>
      </w:r>
    </w:p>
    <w:p w:rsidR="00D62808" w:rsidRPr="00D62808" w:rsidRDefault="00D62808" w:rsidP="009D6923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2.2. Состав оргкомитета и жюри муниципального конкурса </w:t>
      </w:r>
      <w:r w:rsidR="009666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психолого-педагогических программ</w:t>
      </w:r>
      <w:r w:rsidR="006D5F8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D6280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(Приложение 2, 3).</w:t>
      </w:r>
    </w:p>
    <w:p w:rsidR="00D62808" w:rsidRPr="00EC69D0" w:rsidRDefault="00D62808" w:rsidP="009D6923">
      <w:pPr>
        <w:widowControl w:val="0"/>
        <w:numPr>
          <w:ilvl w:val="0"/>
          <w:numId w:val="16"/>
        </w:numPr>
        <w:tabs>
          <w:tab w:val="num" w:pos="-1134"/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F62B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исполнения приказа возложить на</w:t>
      </w:r>
      <w:r w:rsidRPr="00CF62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начальника отдела сопровождения деятельности учреждений отрасли образования</w:t>
      </w:r>
      <w:r w:rsidR="00EC69D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F62BB" w:rsidRPr="00EC69D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В.М. Герасимова</w:t>
      </w:r>
      <w:r w:rsidRPr="00EC69D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9D6923" w:rsidRDefault="009D6923" w:rsidP="009D6923">
      <w:pPr>
        <w:spacing w:after="0" w:line="36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966697" w:rsidRDefault="00D62808" w:rsidP="009D6923">
      <w:pPr>
        <w:spacing w:after="0" w:line="36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628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  <w:r w:rsidR="00A919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A919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A919A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D628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D628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EC69D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    </w:t>
      </w:r>
      <w:r w:rsidRPr="00D628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Л.М.</w:t>
      </w:r>
      <w:r w:rsidR="009666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Лебедева </w:t>
      </w:r>
    </w:p>
    <w:p w:rsidR="006D5F81" w:rsidRPr="00144433" w:rsidRDefault="006D5F81" w:rsidP="009D6923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6D5F81" w:rsidRPr="00CA4CCF" w:rsidRDefault="006D5F81" w:rsidP="009D6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департамента образования</w:t>
      </w:r>
    </w:p>
    <w:p w:rsidR="00D62808" w:rsidRPr="00EC69D0" w:rsidRDefault="00FB4061" w:rsidP="009D692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12.10.2023  </w:t>
      </w:r>
      <w:r w:rsidRPr="00C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Pr="00FB4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65-пк/3.2</w:t>
      </w:r>
    </w:p>
    <w:p w:rsidR="00EC69D0" w:rsidRDefault="00EC69D0" w:rsidP="009D69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6451" w:rsidRPr="00532DA6" w:rsidRDefault="00EC1B43" w:rsidP="009D6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ПОЛОЖЕНИЕ</w:t>
      </w:r>
    </w:p>
    <w:p w:rsidR="00EC69D0" w:rsidRDefault="00EC1B43" w:rsidP="009D6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о муниципальном конкурсе психолого-педагогических программ</w:t>
      </w:r>
    </w:p>
    <w:p w:rsidR="0005306B" w:rsidRPr="00532DA6" w:rsidRDefault="00EC1B43" w:rsidP="009D6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BD" w:rsidRPr="00532DA6" w:rsidRDefault="008D08BD" w:rsidP="009D6923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55AF" w:rsidRPr="003A55AF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961305"/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A55AF" w:rsidRPr="003A55AF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муниципального конкурса психолого-педагогических программ (далее – Конкурс), порядок его организации, проведения, подведения итогов</w:t>
      </w:r>
      <w:r w:rsidR="003A55AF">
        <w:rPr>
          <w:rFonts w:ascii="Times New Roman" w:hAnsi="Times New Roman" w:cs="Times New Roman"/>
          <w:sz w:val="28"/>
          <w:szCs w:val="28"/>
        </w:rPr>
        <w:t xml:space="preserve">, определения победителей и </w:t>
      </w:r>
      <w:r w:rsidR="00871854">
        <w:rPr>
          <w:rFonts w:ascii="Times New Roman" w:hAnsi="Times New Roman" w:cs="Times New Roman"/>
          <w:sz w:val="28"/>
          <w:szCs w:val="28"/>
        </w:rPr>
        <w:t>лауреат</w:t>
      </w:r>
      <w:r w:rsidR="003A55AF">
        <w:rPr>
          <w:rFonts w:ascii="Times New Roman" w:hAnsi="Times New Roman" w:cs="Times New Roman"/>
          <w:sz w:val="28"/>
          <w:szCs w:val="28"/>
        </w:rPr>
        <w:t>ов.</w:t>
      </w:r>
    </w:p>
    <w:p w:rsidR="008D08BD" w:rsidRPr="00907C76" w:rsidRDefault="00907C76" w:rsidP="009D6923">
      <w:pPr>
        <w:tabs>
          <w:tab w:val="num" w:pos="4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896143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04FDB" w:rsidRPr="00907C76">
        <w:rPr>
          <w:rFonts w:ascii="Times New Roman" w:eastAsia="Times New Roman" w:hAnsi="Times New Roman" w:cs="Times New Roman"/>
          <w:sz w:val="28"/>
          <w:szCs w:val="28"/>
        </w:rPr>
        <w:t xml:space="preserve">Учредитель </w:t>
      </w:r>
      <w:r w:rsidR="008D08BD" w:rsidRPr="00907C76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804FDB" w:rsidRPr="00907C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08BD" w:rsidRPr="00907C7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</w:t>
      </w:r>
      <w:r w:rsidR="00D661F5" w:rsidRPr="00907C76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  <w:r w:rsidR="008D08BD" w:rsidRPr="00907C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Тольятти. </w:t>
      </w:r>
    </w:p>
    <w:p w:rsidR="008D08BD" w:rsidRDefault="003A55AF" w:rsidP="009D6923">
      <w:pPr>
        <w:pStyle w:val="a4"/>
        <w:tabs>
          <w:tab w:val="num" w:pos="480"/>
        </w:tabs>
        <w:ind w:firstLine="567"/>
      </w:pPr>
      <w:r>
        <w:t>1.3.</w:t>
      </w:r>
      <w:r w:rsidR="008D08BD" w:rsidRPr="00532DA6">
        <w:t xml:space="preserve"> Информационное,организационно-</w:t>
      </w:r>
      <w:r w:rsidR="00DF7F34" w:rsidRPr="00532DA6">
        <w:t xml:space="preserve">методическое, </w:t>
      </w:r>
      <w:r w:rsidR="00DF7F34">
        <w:t>организационно</w:t>
      </w:r>
      <w:r w:rsidR="008D08BD" w:rsidRPr="00532DA6">
        <w:t xml:space="preserve">-техническое и экспертное сопровождение Конкурса обеспечивает муниципальное автономное образовательное учреждение дополнительного профессионального образования </w:t>
      </w:r>
      <w:r w:rsidR="00871854">
        <w:t>«</w:t>
      </w:r>
      <w:r w:rsidR="008D08BD" w:rsidRPr="00532DA6">
        <w:t>Центр информационных технологий городского округа Тольятти</w:t>
      </w:r>
      <w:r w:rsidR="00871854">
        <w:t>»</w:t>
      </w:r>
      <w:r w:rsidR="008D08BD" w:rsidRPr="00532DA6">
        <w:t xml:space="preserve"> (далее - МАОУ ДПО ЦИТ)</w:t>
      </w:r>
      <w:r>
        <w:t>.</w:t>
      </w:r>
    </w:p>
    <w:p w:rsidR="00EC69D0" w:rsidRPr="00532DA6" w:rsidRDefault="00EC69D0" w:rsidP="009D6923">
      <w:pPr>
        <w:pStyle w:val="a4"/>
        <w:tabs>
          <w:tab w:val="num" w:pos="480"/>
        </w:tabs>
        <w:ind w:firstLine="567"/>
      </w:pPr>
    </w:p>
    <w:bookmarkEnd w:id="2"/>
    <w:p w:rsidR="00804FDB" w:rsidRPr="00907C76" w:rsidRDefault="00804FDB" w:rsidP="009D6923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C76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804FDB" w:rsidRPr="00907C76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04FDB" w:rsidRPr="00907C76">
        <w:rPr>
          <w:rFonts w:ascii="Times New Roman" w:hAnsi="Times New Roman" w:cs="Times New Roman"/>
          <w:sz w:val="28"/>
          <w:szCs w:val="28"/>
        </w:rPr>
        <w:t>Конкурс проводится с целью повышения качества психолого-педагогических программ, реализуемых в муниципальной системе образования городского округа Тольятти.</w:t>
      </w:r>
    </w:p>
    <w:p w:rsidR="00532DA6" w:rsidRPr="00907C76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04FDB" w:rsidRPr="00907C76"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</w:p>
    <w:p w:rsidR="00804FDB" w:rsidRPr="00532DA6" w:rsidRDefault="0055620E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FDB" w:rsidRPr="00532DA6">
        <w:rPr>
          <w:rFonts w:ascii="Times New Roman" w:hAnsi="Times New Roman" w:cs="Times New Roman"/>
          <w:sz w:val="28"/>
          <w:szCs w:val="28"/>
        </w:rPr>
        <w:t>обобщение опыта муниципальных образовательных учреждений городского округа Тольятти по разработке и реализации психолого-педагогических программ с доказанной эффективностью;</w:t>
      </w:r>
    </w:p>
    <w:p w:rsidR="00804FDB" w:rsidRPr="00532DA6" w:rsidRDefault="0055620E" w:rsidP="009D692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027" w:rsidRPr="00532DA6">
        <w:rPr>
          <w:rFonts w:ascii="Times New Roman" w:hAnsi="Times New Roman" w:cs="Times New Roman"/>
          <w:sz w:val="28"/>
          <w:szCs w:val="28"/>
        </w:rPr>
        <w:t>с</w:t>
      </w:r>
      <w:r w:rsidR="00804FDB" w:rsidRPr="00532DA6">
        <w:rPr>
          <w:rFonts w:ascii="Times New Roman" w:hAnsi="Times New Roman" w:cs="Times New Roman"/>
          <w:sz w:val="28"/>
          <w:szCs w:val="28"/>
        </w:rPr>
        <w:t>оздание банка психолого-педагогических программ работы</w:t>
      </w:r>
      <w:r w:rsidR="00BB7027" w:rsidRPr="00532DA6">
        <w:rPr>
          <w:rFonts w:ascii="Times New Roman" w:hAnsi="Times New Roman" w:cs="Times New Roman"/>
          <w:sz w:val="28"/>
          <w:szCs w:val="28"/>
        </w:rPr>
        <w:t>, соответствующих   требованиям современной образовательной практики;</w:t>
      </w:r>
    </w:p>
    <w:p w:rsidR="00BB7027" w:rsidRPr="00532DA6" w:rsidRDefault="0055620E" w:rsidP="009D692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7027" w:rsidRPr="00532DA6">
        <w:rPr>
          <w:rFonts w:ascii="Times New Roman" w:hAnsi="Times New Roman" w:cs="Times New Roman"/>
          <w:sz w:val="28"/>
          <w:szCs w:val="28"/>
        </w:rPr>
        <w:t>внедрение достижений современной науки, а также современных технологий и методов в практику психолого-педагогической работы в системе образования.</w:t>
      </w:r>
    </w:p>
    <w:p w:rsidR="00BB7027" w:rsidRPr="00532DA6" w:rsidRDefault="00BB7027" w:rsidP="009D6923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</w:p>
    <w:p w:rsidR="007C3AFF" w:rsidRDefault="00BB7027" w:rsidP="009D6923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2DA6">
        <w:rPr>
          <w:rFonts w:ascii="Times New Roman" w:hAnsi="Times New Roman" w:cs="Times New Roman"/>
          <w:sz w:val="28"/>
          <w:szCs w:val="28"/>
        </w:rPr>
        <w:t>3.1.</w:t>
      </w:r>
      <w:r w:rsidR="0055620E">
        <w:rPr>
          <w:rFonts w:ascii="Times New Roman" w:hAnsi="Times New Roman" w:cs="Times New Roman"/>
          <w:sz w:val="28"/>
          <w:szCs w:val="28"/>
        </w:rPr>
        <w:t xml:space="preserve"> </w:t>
      </w:r>
      <w:r w:rsidR="007C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осуществляет Оргкомитет</w:t>
      </w:r>
      <w:r w:rsidR="007C3AFF">
        <w:rPr>
          <w:rFonts w:eastAsia="Times New Roman"/>
          <w:sz w:val="28"/>
          <w:szCs w:val="28"/>
          <w:lang w:eastAsia="ru-RU"/>
        </w:rPr>
        <w:t>.</w:t>
      </w:r>
    </w:p>
    <w:p w:rsidR="007C3AFF" w:rsidRPr="007C3AFF" w:rsidRDefault="007C3AFF" w:rsidP="009D6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Оргкомитет обеспечивает публикацию актуальной информации о подготовке и проведении мероприятия на сайте «Методический отдел г. Тольятти»</w:t>
      </w:r>
      <w:r w:rsidRPr="007C3A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Pr="007C3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https://metod.tgl.net.ru/</w:t>
        </w:r>
      </w:hyperlink>
      <w:r w:rsidRPr="007C3AFF">
        <w:rPr>
          <w:rFonts w:ascii="Times New Roman" w:eastAsia="Calibri" w:hAnsi="Times New Roman" w:cs="Times New Roman"/>
          <w:sz w:val="28"/>
          <w:szCs w:val="28"/>
        </w:rPr>
        <w:t>)</w:t>
      </w:r>
      <w:r w:rsidRPr="007C3AF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определяет требования к оформлению конкурсных работ, определяет порядок, форму, место и дату подведения итогов конкурса.</w:t>
      </w:r>
    </w:p>
    <w:p w:rsidR="007C3AFF" w:rsidRPr="007C3AFF" w:rsidRDefault="007C3AFF" w:rsidP="009D6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Оргкомитета принимаются простым большинством голосов, оформляются протоколом и утверждаются Председателем Оргкомитет</w:t>
      </w:r>
      <w:r w:rsidR="0090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8BD" w:rsidRPr="00532DA6" w:rsidRDefault="00BB7027" w:rsidP="009D6923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BB7027" w:rsidRPr="00907C76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49DB" w:rsidRPr="00907C76">
        <w:rPr>
          <w:rFonts w:ascii="Times New Roman" w:hAnsi="Times New Roman" w:cs="Times New Roman"/>
          <w:sz w:val="28"/>
          <w:szCs w:val="28"/>
        </w:rPr>
        <w:t xml:space="preserve">На </w:t>
      </w:r>
      <w:r w:rsidR="00871854">
        <w:rPr>
          <w:rFonts w:ascii="Times New Roman" w:hAnsi="Times New Roman" w:cs="Times New Roman"/>
          <w:sz w:val="28"/>
          <w:szCs w:val="28"/>
        </w:rPr>
        <w:t>К</w:t>
      </w:r>
      <w:r w:rsidR="00D149DB" w:rsidRPr="00907C76">
        <w:rPr>
          <w:rFonts w:ascii="Times New Roman" w:hAnsi="Times New Roman" w:cs="Times New Roman"/>
          <w:sz w:val="28"/>
          <w:szCs w:val="28"/>
        </w:rPr>
        <w:t>онкурс принимаются апробированные на практике программы с доказанной эффективностью, содержание которых соответствует нормативным правовым документам, регламентирующим профессиональную деятельность по психолого-педагогическому сопровождению образовательного процесса и оказания психолого-педагогической помощи детям и подросткам, подготовленные как отдельными авторами, так и авторскими коллективами.</w:t>
      </w:r>
    </w:p>
    <w:p w:rsidR="00D149DB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49DB" w:rsidRPr="00907C76">
        <w:rPr>
          <w:rFonts w:ascii="Times New Roman" w:hAnsi="Times New Roman" w:cs="Times New Roman"/>
          <w:sz w:val="28"/>
          <w:szCs w:val="28"/>
        </w:rPr>
        <w:t>Участники Конкурса обязаны пред</w:t>
      </w:r>
      <w:r w:rsidR="00871854">
        <w:rPr>
          <w:rFonts w:ascii="Times New Roman" w:hAnsi="Times New Roman" w:cs="Times New Roman"/>
          <w:sz w:val="28"/>
          <w:szCs w:val="28"/>
        </w:rPr>
        <w:t>о</w:t>
      </w:r>
      <w:r w:rsidR="00D149DB" w:rsidRPr="00907C76">
        <w:rPr>
          <w:rFonts w:ascii="Times New Roman" w:hAnsi="Times New Roman" w:cs="Times New Roman"/>
          <w:sz w:val="28"/>
          <w:szCs w:val="28"/>
        </w:rPr>
        <w:t>ставить полный комплект Конкурсной документации в установленные Оргкомитетом сроки.</w:t>
      </w:r>
    </w:p>
    <w:p w:rsidR="00EC69D0" w:rsidRPr="00907C76" w:rsidRDefault="00EC69D0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E59" w:rsidRPr="00532DA6" w:rsidRDefault="00907C76" w:rsidP="009D6923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FC0E59" w:rsidRPr="00532DA6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FC0E59" w:rsidRPr="00907C76" w:rsidRDefault="00907C76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C0E59" w:rsidRPr="00907C76">
        <w:rPr>
          <w:rFonts w:ascii="Times New Roman" w:hAnsi="Times New Roman" w:cs="Times New Roman"/>
          <w:sz w:val="28"/>
          <w:szCs w:val="28"/>
        </w:rPr>
        <w:t xml:space="preserve">Для проведения экспертной оценки представленных программ оргкомитетом создается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FC0E59" w:rsidRPr="00907C76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D149DB" w:rsidRPr="005D431C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31C">
        <w:rPr>
          <w:rFonts w:ascii="Times New Roman" w:hAnsi="Times New Roman" w:cs="Times New Roman"/>
          <w:sz w:val="28"/>
          <w:szCs w:val="28"/>
        </w:rPr>
        <w:t xml:space="preserve">5.2. </w:t>
      </w:r>
      <w:r w:rsidR="00570BA0" w:rsidRPr="005D431C">
        <w:rPr>
          <w:rFonts w:ascii="Times New Roman" w:hAnsi="Times New Roman" w:cs="Times New Roman"/>
          <w:sz w:val="28"/>
          <w:szCs w:val="28"/>
        </w:rPr>
        <w:t xml:space="preserve">В состав Жюри входят победители и лауреаты конкурсов </w:t>
      </w:r>
      <w:r w:rsidR="00EE576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70BA0" w:rsidRPr="005D431C">
        <w:rPr>
          <w:rFonts w:ascii="Times New Roman" w:hAnsi="Times New Roman" w:cs="Times New Roman"/>
          <w:sz w:val="28"/>
          <w:szCs w:val="28"/>
        </w:rPr>
        <w:t xml:space="preserve"> мастерства, члены сетевых методических объединений </w:t>
      </w:r>
      <w:r w:rsidR="00EC69D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70BA0" w:rsidRPr="005D431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EC69D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C69D0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570BA0" w:rsidRPr="005D43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педагоги высшей квалификационной категории, </w:t>
      </w:r>
      <w:r w:rsidRPr="005D431C">
        <w:rPr>
          <w:rFonts w:ascii="Times New Roman" w:hAnsi="Times New Roman" w:cs="Times New Roman"/>
          <w:sz w:val="28"/>
          <w:szCs w:val="28"/>
        </w:rPr>
        <w:t>имеющие опыт разработк</w:t>
      </w:r>
      <w:r w:rsidR="00570BA0" w:rsidRPr="005D431C">
        <w:rPr>
          <w:rFonts w:ascii="Times New Roman" w:hAnsi="Times New Roman" w:cs="Times New Roman"/>
          <w:sz w:val="28"/>
          <w:szCs w:val="28"/>
        </w:rPr>
        <w:t>и</w:t>
      </w:r>
      <w:r w:rsidRPr="005D431C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570BA0" w:rsidRPr="005D431C">
        <w:rPr>
          <w:rFonts w:ascii="Times New Roman" w:hAnsi="Times New Roman" w:cs="Times New Roman"/>
          <w:sz w:val="28"/>
          <w:szCs w:val="28"/>
        </w:rPr>
        <w:t>ы</w:t>
      </w:r>
      <w:r w:rsidRPr="005D431C">
        <w:rPr>
          <w:rFonts w:ascii="Times New Roman" w:hAnsi="Times New Roman" w:cs="Times New Roman"/>
          <w:sz w:val="28"/>
          <w:szCs w:val="28"/>
        </w:rPr>
        <w:t xml:space="preserve"> методических продуктов</w:t>
      </w:r>
      <w:r w:rsidR="00FC0E59" w:rsidRPr="005D431C">
        <w:rPr>
          <w:rFonts w:ascii="Times New Roman" w:hAnsi="Times New Roman" w:cs="Times New Roman"/>
          <w:sz w:val="28"/>
          <w:szCs w:val="28"/>
        </w:rPr>
        <w:t xml:space="preserve"> в </w:t>
      </w:r>
      <w:r w:rsidRPr="005D431C">
        <w:rPr>
          <w:rFonts w:ascii="Times New Roman" w:hAnsi="Times New Roman" w:cs="Times New Roman"/>
          <w:sz w:val="28"/>
          <w:szCs w:val="28"/>
        </w:rPr>
        <w:t>сфере педагоги</w:t>
      </w:r>
      <w:r w:rsidR="005D431C" w:rsidRPr="005D431C">
        <w:rPr>
          <w:rFonts w:ascii="Times New Roman" w:hAnsi="Times New Roman" w:cs="Times New Roman"/>
          <w:sz w:val="28"/>
          <w:szCs w:val="28"/>
        </w:rPr>
        <w:t>ки и</w:t>
      </w:r>
      <w:r w:rsidRPr="005D431C">
        <w:rPr>
          <w:rFonts w:ascii="Times New Roman" w:hAnsi="Times New Roman" w:cs="Times New Roman"/>
          <w:sz w:val="28"/>
          <w:szCs w:val="28"/>
        </w:rPr>
        <w:t xml:space="preserve"> психологии.</w:t>
      </w:r>
    </w:p>
    <w:p w:rsidR="00D149DB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5.3. Решение </w:t>
      </w:r>
      <w:r w:rsidR="00907C76">
        <w:rPr>
          <w:rFonts w:ascii="Times New Roman" w:hAnsi="Times New Roman" w:cs="Times New Roman"/>
          <w:sz w:val="28"/>
          <w:szCs w:val="28"/>
        </w:rPr>
        <w:t>жюри Конкурса</w:t>
      </w:r>
      <w:r w:rsidRPr="00532DA6">
        <w:rPr>
          <w:rFonts w:ascii="Times New Roman" w:hAnsi="Times New Roman" w:cs="Times New Roman"/>
          <w:sz w:val="28"/>
          <w:szCs w:val="28"/>
        </w:rPr>
        <w:t xml:space="preserve"> оформляется Протоколом и подписывается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EC69D0" w:rsidRDefault="00EC69D0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DB" w:rsidRPr="00532DA6" w:rsidRDefault="00D149DB" w:rsidP="009D6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6. Порядок </w:t>
      </w:r>
      <w:r w:rsidR="00FC0E59" w:rsidRPr="00532DA6">
        <w:rPr>
          <w:rFonts w:ascii="Times New Roman" w:hAnsi="Times New Roman" w:cs="Times New Roman"/>
          <w:sz w:val="28"/>
          <w:szCs w:val="28"/>
        </w:rPr>
        <w:t>и</w:t>
      </w:r>
      <w:r w:rsidRPr="00532DA6">
        <w:rPr>
          <w:rFonts w:ascii="Times New Roman" w:hAnsi="Times New Roman" w:cs="Times New Roman"/>
          <w:sz w:val="28"/>
          <w:szCs w:val="28"/>
        </w:rPr>
        <w:t xml:space="preserve"> этапы проведения Конкурса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6.1. Конкурс проводится </w:t>
      </w:r>
      <w:r w:rsidR="007A01AA">
        <w:rPr>
          <w:rFonts w:ascii="Times New Roman" w:hAnsi="Times New Roman" w:cs="Times New Roman"/>
          <w:sz w:val="28"/>
          <w:szCs w:val="28"/>
        </w:rPr>
        <w:t>с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="00227595">
        <w:rPr>
          <w:rFonts w:ascii="Times New Roman" w:hAnsi="Times New Roman" w:cs="Times New Roman"/>
          <w:sz w:val="28"/>
          <w:szCs w:val="28"/>
        </w:rPr>
        <w:t>23</w:t>
      </w:r>
      <w:r w:rsidR="00B81379">
        <w:rPr>
          <w:rFonts w:ascii="Times New Roman" w:hAnsi="Times New Roman" w:cs="Times New Roman"/>
          <w:sz w:val="28"/>
          <w:szCs w:val="28"/>
        </w:rPr>
        <w:t xml:space="preserve"> о</w:t>
      </w:r>
      <w:r w:rsidR="00B81379" w:rsidRPr="00227595">
        <w:rPr>
          <w:rFonts w:ascii="Times New Roman" w:hAnsi="Times New Roman" w:cs="Times New Roman"/>
          <w:sz w:val="28"/>
          <w:szCs w:val="28"/>
        </w:rPr>
        <w:t xml:space="preserve">ктября </w:t>
      </w:r>
      <w:r w:rsidR="007A01AA" w:rsidRPr="00227595">
        <w:rPr>
          <w:rFonts w:ascii="Times New Roman" w:hAnsi="Times New Roman" w:cs="Times New Roman"/>
          <w:sz w:val="28"/>
          <w:szCs w:val="28"/>
        </w:rPr>
        <w:t>202</w:t>
      </w:r>
      <w:r w:rsidR="00446C10" w:rsidRPr="00227595">
        <w:rPr>
          <w:rFonts w:ascii="Times New Roman" w:hAnsi="Times New Roman" w:cs="Times New Roman"/>
          <w:sz w:val="28"/>
          <w:szCs w:val="28"/>
        </w:rPr>
        <w:t>3</w:t>
      </w:r>
      <w:r w:rsidR="007A01AA" w:rsidRPr="00227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379" w:rsidRPr="00227595">
        <w:rPr>
          <w:rFonts w:ascii="Times New Roman" w:hAnsi="Times New Roman" w:cs="Times New Roman"/>
          <w:sz w:val="28"/>
          <w:szCs w:val="28"/>
        </w:rPr>
        <w:t xml:space="preserve"> по </w:t>
      </w:r>
      <w:r w:rsidR="00227595">
        <w:rPr>
          <w:rFonts w:ascii="Times New Roman" w:hAnsi="Times New Roman" w:cs="Times New Roman"/>
          <w:sz w:val="28"/>
          <w:szCs w:val="28"/>
        </w:rPr>
        <w:t>6</w:t>
      </w:r>
      <w:r w:rsidR="00B81379" w:rsidRPr="0022759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46C10" w:rsidRPr="00227595">
        <w:rPr>
          <w:rFonts w:ascii="Times New Roman" w:hAnsi="Times New Roman" w:cs="Times New Roman"/>
          <w:sz w:val="28"/>
          <w:szCs w:val="28"/>
        </w:rPr>
        <w:t>3</w:t>
      </w:r>
      <w:r w:rsidR="00B81379" w:rsidRPr="00227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="00FC0E59" w:rsidRPr="00227595">
        <w:rPr>
          <w:rFonts w:ascii="Times New Roman" w:hAnsi="Times New Roman" w:cs="Times New Roman"/>
          <w:sz w:val="28"/>
          <w:szCs w:val="28"/>
        </w:rPr>
        <w:t>в</w:t>
      </w:r>
      <w:r w:rsidRPr="00227595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D149DB" w:rsidRPr="00227595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8970456"/>
      <w:r w:rsidRPr="00532DA6">
        <w:rPr>
          <w:rFonts w:ascii="Times New Roman" w:hAnsi="Times New Roman" w:cs="Times New Roman"/>
          <w:sz w:val="28"/>
          <w:szCs w:val="28"/>
        </w:rPr>
        <w:t>Первый этап (сбор конкурсных материалов</w:t>
      </w:r>
      <w:r w:rsidRPr="00227595">
        <w:rPr>
          <w:rFonts w:ascii="Times New Roman" w:hAnsi="Times New Roman" w:cs="Times New Roman"/>
          <w:sz w:val="28"/>
          <w:szCs w:val="28"/>
        </w:rPr>
        <w:t xml:space="preserve">): </w:t>
      </w:r>
      <w:r w:rsidR="00227595" w:rsidRPr="00227595">
        <w:rPr>
          <w:rFonts w:ascii="Times New Roman" w:hAnsi="Times New Roman" w:cs="Times New Roman"/>
          <w:sz w:val="28"/>
          <w:szCs w:val="28"/>
        </w:rPr>
        <w:t>23</w:t>
      </w:r>
      <w:r w:rsidR="00FC0E59" w:rsidRPr="00227595">
        <w:rPr>
          <w:rFonts w:ascii="Times New Roman" w:hAnsi="Times New Roman" w:cs="Times New Roman"/>
          <w:sz w:val="28"/>
          <w:szCs w:val="28"/>
        </w:rPr>
        <w:t>.</w:t>
      </w:r>
      <w:r w:rsidR="00CF62BB" w:rsidRPr="00227595">
        <w:rPr>
          <w:rFonts w:ascii="Times New Roman" w:hAnsi="Times New Roman" w:cs="Times New Roman"/>
          <w:sz w:val="28"/>
          <w:szCs w:val="28"/>
        </w:rPr>
        <w:t>10</w:t>
      </w:r>
      <w:r w:rsidR="00FC0E59" w:rsidRPr="00227595">
        <w:rPr>
          <w:rFonts w:ascii="Times New Roman" w:hAnsi="Times New Roman" w:cs="Times New Roman"/>
          <w:sz w:val="28"/>
          <w:szCs w:val="28"/>
        </w:rPr>
        <w:t>.202</w:t>
      </w:r>
      <w:r w:rsidR="006C42ED" w:rsidRPr="00227595">
        <w:rPr>
          <w:rFonts w:ascii="Times New Roman" w:hAnsi="Times New Roman" w:cs="Times New Roman"/>
          <w:sz w:val="28"/>
          <w:szCs w:val="28"/>
        </w:rPr>
        <w:t>3</w:t>
      </w:r>
      <w:r w:rsidR="00FC0E59" w:rsidRPr="00227595">
        <w:rPr>
          <w:rFonts w:ascii="Times New Roman" w:hAnsi="Times New Roman" w:cs="Times New Roman"/>
          <w:sz w:val="28"/>
          <w:szCs w:val="28"/>
        </w:rPr>
        <w:t xml:space="preserve"> – </w:t>
      </w:r>
      <w:r w:rsidR="00B81379" w:rsidRPr="00227595">
        <w:rPr>
          <w:rFonts w:ascii="Times New Roman" w:hAnsi="Times New Roman" w:cs="Times New Roman"/>
          <w:sz w:val="28"/>
          <w:szCs w:val="28"/>
        </w:rPr>
        <w:t>10</w:t>
      </w:r>
      <w:r w:rsidR="00FC0E59" w:rsidRPr="00227595">
        <w:rPr>
          <w:rFonts w:ascii="Times New Roman" w:hAnsi="Times New Roman" w:cs="Times New Roman"/>
          <w:sz w:val="28"/>
          <w:szCs w:val="28"/>
        </w:rPr>
        <w:t>.</w:t>
      </w:r>
      <w:r w:rsidR="00CF62BB" w:rsidRPr="00227595">
        <w:rPr>
          <w:rFonts w:ascii="Times New Roman" w:hAnsi="Times New Roman" w:cs="Times New Roman"/>
          <w:sz w:val="28"/>
          <w:szCs w:val="28"/>
        </w:rPr>
        <w:t>1</w:t>
      </w:r>
      <w:r w:rsidR="00B81379" w:rsidRPr="00227595">
        <w:rPr>
          <w:rFonts w:ascii="Times New Roman" w:hAnsi="Times New Roman" w:cs="Times New Roman"/>
          <w:sz w:val="28"/>
          <w:szCs w:val="28"/>
        </w:rPr>
        <w:t>1</w:t>
      </w:r>
      <w:r w:rsidR="00FC0E59" w:rsidRPr="00227595">
        <w:rPr>
          <w:rFonts w:ascii="Times New Roman" w:hAnsi="Times New Roman" w:cs="Times New Roman"/>
          <w:sz w:val="28"/>
          <w:szCs w:val="28"/>
        </w:rPr>
        <w:t>.202</w:t>
      </w:r>
      <w:r w:rsidR="006C42ED" w:rsidRPr="00227595">
        <w:rPr>
          <w:rFonts w:ascii="Times New Roman" w:hAnsi="Times New Roman" w:cs="Times New Roman"/>
          <w:sz w:val="28"/>
          <w:szCs w:val="28"/>
        </w:rPr>
        <w:t>3</w:t>
      </w:r>
      <w:r w:rsidR="00FC0E59" w:rsidRPr="00227595">
        <w:rPr>
          <w:rFonts w:ascii="Times New Roman" w:hAnsi="Times New Roman" w:cs="Times New Roman"/>
          <w:sz w:val="28"/>
          <w:szCs w:val="28"/>
        </w:rPr>
        <w:t xml:space="preserve">. </w:t>
      </w:r>
      <w:r w:rsidRPr="00227595">
        <w:rPr>
          <w:rFonts w:ascii="Times New Roman" w:hAnsi="Times New Roman" w:cs="Times New Roman"/>
          <w:sz w:val="28"/>
          <w:szCs w:val="28"/>
        </w:rPr>
        <w:t>Оргкомитетом принимаютсяпрограммы в составе обязательного комплекта конкурсной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227595">
        <w:rPr>
          <w:rFonts w:ascii="Times New Roman" w:hAnsi="Times New Roman" w:cs="Times New Roman"/>
          <w:sz w:val="28"/>
          <w:szCs w:val="28"/>
        </w:rPr>
        <w:t xml:space="preserve">документации‚ апробированные </w:t>
      </w:r>
      <w:r w:rsidR="00FC0E59" w:rsidRPr="00227595">
        <w:rPr>
          <w:rFonts w:ascii="Times New Roman" w:hAnsi="Times New Roman" w:cs="Times New Roman"/>
          <w:sz w:val="28"/>
          <w:szCs w:val="28"/>
        </w:rPr>
        <w:t>в муниципальных</w:t>
      </w:r>
      <w:r w:rsidRPr="0022759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FC0E59" w:rsidRPr="002275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907C76" w:rsidRPr="00227595">
        <w:rPr>
          <w:rFonts w:ascii="Times New Roman" w:hAnsi="Times New Roman" w:cs="Times New Roman"/>
          <w:sz w:val="28"/>
          <w:szCs w:val="28"/>
        </w:rPr>
        <w:t>,</w:t>
      </w:r>
      <w:r w:rsidRPr="00227595">
        <w:rPr>
          <w:rFonts w:ascii="Times New Roman" w:hAnsi="Times New Roman" w:cs="Times New Roman"/>
          <w:sz w:val="28"/>
          <w:szCs w:val="28"/>
        </w:rPr>
        <w:t xml:space="preserve"> и имеющие положительный отзыв администрации образовательного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227595">
        <w:rPr>
          <w:rFonts w:ascii="Times New Roman" w:hAnsi="Times New Roman" w:cs="Times New Roman"/>
          <w:sz w:val="28"/>
          <w:szCs w:val="28"/>
        </w:rPr>
        <w:t>учре</w:t>
      </w:r>
      <w:r w:rsidR="00FC0E59" w:rsidRPr="00227595">
        <w:rPr>
          <w:rFonts w:ascii="Times New Roman" w:hAnsi="Times New Roman" w:cs="Times New Roman"/>
          <w:sz w:val="28"/>
          <w:szCs w:val="28"/>
        </w:rPr>
        <w:t>жд</w:t>
      </w:r>
      <w:r w:rsidRPr="00227595">
        <w:rPr>
          <w:rFonts w:ascii="Times New Roman" w:hAnsi="Times New Roman" w:cs="Times New Roman"/>
          <w:sz w:val="28"/>
          <w:szCs w:val="28"/>
        </w:rPr>
        <w:t xml:space="preserve">ения, </w:t>
      </w:r>
      <w:r w:rsidR="00FC0E59" w:rsidRPr="00227595">
        <w:rPr>
          <w:rFonts w:ascii="Times New Roman" w:hAnsi="Times New Roman" w:cs="Times New Roman"/>
          <w:sz w:val="28"/>
          <w:szCs w:val="28"/>
        </w:rPr>
        <w:t>в</w:t>
      </w:r>
      <w:r w:rsidRPr="00227595">
        <w:rPr>
          <w:rFonts w:ascii="Times New Roman" w:hAnsi="Times New Roman" w:cs="Times New Roman"/>
          <w:sz w:val="28"/>
          <w:szCs w:val="28"/>
        </w:rPr>
        <w:t xml:space="preserve"> котором прошла апробация.</w:t>
      </w:r>
    </w:p>
    <w:p w:rsidR="00932CF5" w:rsidRPr="00227595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8970516"/>
      <w:bookmarkEnd w:id="3"/>
      <w:r w:rsidRPr="00227595">
        <w:rPr>
          <w:rFonts w:ascii="Times New Roman" w:hAnsi="Times New Roman" w:cs="Times New Roman"/>
          <w:sz w:val="28"/>
          <w:szCs w:val="28"/>
        </w:rPr>
        <w:t>Второй этап (экспертный</w:t>
      </w:r>
      <w:r w:rsidR="00FC0E59" w:rsidRPr="00227595">
        <w:rPr>
          <w:rFonts w:ascii="Times New Roman" w:hAnsi="Times New Roman" w:cs="Times New Roman"/>
          <w:sz w:val="28"/>
          <w:szCs w:val="28"/>
        </w:rPr>
        <w:t xml:space="preserve">): </w:t>
      </w:r>
      <w:r w:rsidR="00CF62BB" w:rsidRPr="00227595">
        <w:rPr>
          <w:rFonts w:ascii="Times New Roman" w:hAnsi="Times New Roman" w:cs="Times New Roman"/>
          <w:sz w:val="28"/>
          <w:szCs w:val="28"/>
        </w:rPr>
        <w:t>1</w:t>
      </w:r>
      <w:r w:rsidR="009C18AA" w:rsidRPr="00227595">
        <w:rPr>
          <w:rFonts w:ascii="Times New Roman" w:hAnsi="Times New Roman" w:cs="Times New Roman"/>
          <w:sz w:val="28"/>
          <w:szCs w:val="28"/>
        </w:rPr>
        <w:t>3</w:t>
      </w:r>
      <w:r w:rsidR="00FC0E59" w:rsidRPr="00227595">
        <w:rPr>
          <w:rFonts w:ascii="Times New Roman" w:hAnsi="Times New Roman" w:cs="Times New Roman"/>
          <w:sz w:val="28"/>
          <w:szCs w:val="28"/>
        </w:rPr>
        <w:t>.</w:t>
      </w:r>
      <w:r w:rsidR="00075853" w:rsidRPr="00227595">
        <w:rPr>
          <w:rFonts w:ascii="Times New Roman" w:hAnsi="Times New Roman" w:cs="Times New Roman"/>
          <w:sz w:val="28"/>
          <w:szCs w:val="28"/>
        </w:rPr>
        <w:t>1</w:t>
      </w:r>
      <w:r w:rsidR="00B81379" w:rsidRPr="00227595">
        <w:rPr>
          <w:rFonts w:ascii="Times New Roman" w:hAnsi="Times New Roman" w:cs="Times New Roman"/>
          <w:sz w:val="28"/>
          <w:szCs w:val="28"/>
        </w:rPr>
        <w:t>1</w:t>
      </w:r>
      <w:r w:rsidR="00FC0E59" w:rsidRPr="00227595">
        <w:rPr>
          <w:rFonts w:ascii="Times New Roman" w:hAnsi="Times New Roman" w:cs="Times New Roman"/>
          <w:sz w:val="28"/>
          <w:szCs w:val="28"/>
        </w:rPr>
        <w:t>.202</w:t>
      </w:r>
      <w:r w:rsidR="006C42ED" w:rsidRPr="00227595">
        <w:rPr>
          <w:rFonts w:ascii="Times New Roman" w:hAnsi="Times New Roman" w:cs="Times New Roman"/>
          <w:sz w:val="28"/>
          <w:szCs w:val="28"/>
        </w:rPr>
        <w:t>3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="00207E57" w:rsidRPr="00227595">
        <w:rPr>
          <w:rFonts w:ascii="Times New Roman" w:hAnsi="Times New Roman" w:cs="Times New Roman"/>
          <w:sz w:val="28"/>
          <w:szCs w:val="28"/>
        </w:rPr>
        <w:t xml:space="preserve">– </w:t>
      </w:r>
      <w:r w:rsidR="00227595" w:rsidRPr="00227595">
        <w:rPr>
          <w:rFonts w:ascii="Times New Roman" w:hAnsi="Times New Roman" w:cs="Times New Roman"/>
          <w:sz w:val="28"/>
          <w:szCs w:val="28"/>
        </w:rPr>
        <w:t>30</w:t>
      </w:r>
      <w:r w:rsidR="00FC0E59" w:rsidRPr="00227595">
        <w:rPr>
          <w:rFonts w:ascii="Times New Roman" w:hAnsi="Times New Roman" w:cs="Times New Roman"/>
          <w:sz w:val="28"/>
          <w:szCs w:val="28"/>
        </w:rPr>
        <w:t>.1</w:t>
      </w:r>
      <w:r w:rsidR="00227595" w:rsidRPr="00227595">
        <w:rPr>
          <w:rFonts w:ascii="Times New Roman" w:hAnsi="Times New Roman" w:cs="Times New Roman"/>
          <w:sz w:val="28"/>
          <w:szCs w:val="28"/>
        </w:rPr>
        <w:t>1</w:t>
      </w:r>
      <w:r w:rsidR="00FC0E59" w:rsidRPr="00227595">
        <w:rPr>
          <w:rFonts w:ascii="Times New Roman" w:hAnsi="Times New Roman" w:cs="Times New Roman"/>
          <w:sz w:val="28"/>
          <w:szCs w:val="28"/>
        </w:rPr>
        <w:t>.202</w:t>
      </w:r>
      <w:r w:rsidR="006C42ED" w:rsidRPr="00227595">
        <w:rPr>
          <w:rFonts w:ascii="Times New Roman" w:hAnsi="Times New Roman" w:cs="Times New Roman"/>
          <w:sz w:val="28"/>
          <w:szCs w:val="28"/>
        </w:rPr>
        <w:t>3</w:t>
      </w:r>
      <w:r w:rsidR="00932CF5" w:rsidRPr="00227595">
        <w:rPr>
          <w:rFonts w:ascii="Times New Roman" w:hAnsi="Times New Roman" w:cs="Times New Roman"/>
          <w:sz w:val="28"/>
          <w:szCs w:val="28"/>
        </w:rPr>
        <w:t xml:space="preserve">.  </w:t>
      </w:r>
      <w:r w:rsidR="00907C76" w:rsidRPr="00227595">
        <w:rPr>
          <w:rFonts w:ascii="Times New Roman" w:hAnsi="Times New Roman" w:cs="Times New Roman"/>
          <w:sz w:val="28"/>
          <w:szCs w:val="28"/>
        </w:rPr>
        <w:t>Жюри Конкурса</w:t>
      </w:r>
      <w:r w:rsidR="00932CF5" w:rsidRPr="00227595">
        <w:rPr>
          <w:rFonts w:ascii="Times New Roman" w:hAnsi="Times New Roman" w:cs="Times New Roman"/>
          <w:sz w:val="28"/>
          <w:szCs w:val="28"/>
        </w:rPr>
        <w:t xml:space="preserve"> осуществляется э</w:t>
      </w:r>
      <w:r w:rsidRPr="00227595">
        <w:rPr>
          <w:rFonts w:ascii="Times New Roman" w:hAnsi="Times New Roman" w:cs="Times New Roman"/>
          <w:sz w:val="28"/>
          <w:szCs w:val="28"/>
        </w:rPr>
        <w:t>кспертная оценка пред</w:t>
      </w:r>
      <w:r w:rsidR="00871854" w:rsidRPr="00227595">
        <w:rPr>
          <w:rFonts w:ascii="Times New Roman" w:hAnsi="Times New Roman" w:cs="Times New Roman"/>
          <w:sz w:val="28"/>
          <w:szCs w:val="28"/>
        </w:rPr>
        <w:t>о</w:t>
      </w:r>
      <w:r w:rsidRPr="00227595">
        <w:rPr>
          <w:rFonts w:ascii="Times New Roman" w:hAnsi="Times New Roman" w:cs="Times New Roman"/>
          <w:sz w:val="28"/>
          <w:szCs w:val="28"/>
        </w:rPr>
        <w:t>ставленных программ</w:t>
      </w:r>
      <w:r w:rsidR="00932CF5" w:rsidRPr="00227595">
        <w:rPr>
          <w:rFonts w:ascii="Times New Roman" w:hAnsi="Times New Roman" w:cs="Times New Roman"/>
          <w:sz w:val="28"/>
          <w:szCs w:val="28"/>
        </w:rPr>
        <w:t>.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595">
        <w:rPr>
          <w:rFonts w:ascii="Times New Roman" w:hAnsi="Times New Roman" w:cs="Times New Roman"/>
          <w:sz w:val="28"/>
          <w:szCs w:val="28"/>
        </w:rPr>
        <w:t xml:space="preserve">Третий этап (подведение итогов, награждение): </w:t>
      </w:r>
      <w:r w:rsidR="00B81379" w:rsidRPr="00227595">
        <w:rPr>
          <w:rFonts w:ascii="Times New Roman" w:hAnsi="Times New Roman" w:cs="Times New Roman"/>
          <w:sz w:val="28"/>
          <w:szCs w:val="28"/>
        </w:rPr>
        <w:t>01</w:t>
      </w:r>
      <w:r w:rsidR="00932CF5" w:rsidRPr="00227595">
        <w:rPr>
          <w:rFonts w:ascii="Times New Roman" w:hAnsi="Times New Roman" w:cs="Times New Roman"/>
          <w:sz w:val="28"/>
          <w:szCs w:val="28"/>
        </w:rPr>
        <w:t>.1</w:t>
      </w:r>
      <w:r w:rsidR="00B81379" w:rsidRPr="00227595">
        <w:rPr>
          <w:rFonts w:ascii="Times New Roman" w:hAnsi="Times New Roman" w:cs="Times New Roman"/>
          <w:sz w:val="28"/>
          <w:szCs w:val="28"/>
        </w:rPr>
        <w:t>2</w:t>
      </w:r>
      <w:r w:rsidR="00932CF5" w:rsidRPr="00227595">
        <w:rPr>
          <w:rFonts w:ascii="Times New Roman" w:hAnsi="Times New Roman" w:cs="Times New Roman"/>
          <w:sz w:val="28"/>
          <w:szCs w:val="28"/>
        </w:rPr>
        <w:t>.202</w:t>
      </w:r>
      <w:r w:rsidR="00FC0883" w:rsidRPr="00227595">
        <w:rPr>
          <w:rFonts w:ascii="Times New Roman" w:hAnsi="Times New Roman" w:cs="Times New Roman"/>
          <w:sz w:val="28"/>
          <w:szCs w:val="28"/>
        </w:rPr>
        <w:t>2</w:t>
      </w:r>
      <w:r w:rsidR="00932CF5" w:rsidRPr="00227595">
        <w:rPr>
          <w:rFonts w:ascii="Times New Roman" w:hAnsi="Times New Roman" w:cs="Times New Roman"/>
          <w:sz w:val="28"/>
          <w:szCs w:val="28"/>
        </w:rPr>
        <w:t xml:space="preserve"> – </w:t>
      </w:r>
      <w:r w:rsidR="00B81379" w:rsidRPr="00227595">
        <w:rPr>
          <w:rFonts w:ascii="Times New Roman" w:hAnsi="Times New Roman" w:cs="Times New Roman"/>
          <w:sz w:val="28"/>
          <w:szCs w:val="28"/>
        </w:rPr>
        <w:t>0</w:t>
      </w:r>
      <w:r w:rsidR="00227595" w:rsidRPr="00227595">
        <w:rPr>
          <w:rFonts w:ascii="Times New Roman" w:hAnsi="Times New Roman" w:cs="Times New Roman"/>
          <w:sz w:val="28"/>
          <w:szCs w:val="28"/>
        </w:rPr>
        <w:t>6</w:t>
      </w:r>
      <w:r w:rsidR="00932CF5" w:rsidRPr="00227595">
        <w:rPr>
          <w:rFonts w:ascii="Times New Roman" w:hAnsi="Times New Roman" w:cs="Times New Roman"/>
          <w:sz w:val="28"/>
          <w:szCs w:val="28"/>
        </w:rPr>
        <w:t>.1</w:t>
      </w:r>
      <w:r w:rsidR="00B81379" w:rsidRPr="00227595">
        <w:rPr>
          <w:rFonts w:ascii="Times New Roman" w:hAnsi="Times New Roman" w:cs="Times New Roman"/>
          <w:sz w:val="28"/>
          <w:szCs w:val="28"/>
        </w:rPr>
        <w:t>2</w:t>
      </w:r>
      <w:r w:rsidR="00932CF5" w:rsidRPr="00227595">
        <w:rPr>
          <w:rFonts w:ascii="Times New Roman" w:hAnsi="Times New Roman" w:cs="Times New Roman"/>
          <w:sz w:val="28"/>
          <w:szCs w:val="28"/>
        </w:rPr>
        <w:t>.202</w:t>
      </w:r>
      <w:r w:rsidR="00FC0883" w:rsidRPr="00227595">
        <w:rPr>
          <w:rFonts w:ascii="Times New Roman" w:hAnsi="Times New Roman" w:cs="Times New Roman"/>
          <w:sz w:val="28"/>
          <w:szCs w:val="28"/>
        </w:rPr>
        <w:t>2</w:t>
      </w:r>
      <w:r w:rsidR="00932CF5" w:rsidRPr="00227595">
        <w:rPr>
          <w:rFonts w:ascii="Times New Roman" w:hAnsi="Times New Roman" w:cs="Times New Roman"/>
          <w:sz w:val="28"/>
          <w:szCs w:val="28"/>
        </w:rPr>
        <w:t>.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Информация о победителях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и лауреатах </w:t>
      </w:r>
      <w:r w:rsidR="00932CF5" w:rsidRPr="00532DA6">
        <w:rPr>
          <w:rFonts w:ascii="Times New Roman" w:hAnsi="Times New Roman" w:cs="Times New Roman"/>
          <w:sz w:val="28"/>
          <w:szCs w:val="28"/>
        </w:rPr>
        <w:t>Конкурса размещается</w:t>
      </w:r>
      <w:r w:rsidRPr="00532DA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32CF5" w:rsidRPr="00532DA6">
        <w:rPr>
          <w:rFonts w:ascii="Times New Roman" w:hAnsi="Times New Roman" w:cs="Times New Roman"/>
          <w:sz w:val="28"/>
          <w:szCs w:val="28"/>
        </w:rPr>
        <w:t xml:space="preserve"> «Методический отдел г. Тольятти» </w:t>
      </w:r>
      <w:r w:rsidR="003D038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D0387" w:rsidRPr="007472B9">
          <w:rPr>
            <w:rStyle w:val="a6"/>
            <w:rFonts w:ascii="Times New Roman" w:hAnsi="Times New Roman" w:cs="Times New Roman"/>
            <w:sz w:val="28"/>
            <w:szCs w:val="28"/>
          </w:rPr>
          <w:t>https://metod.tgl.net.ru/</w:t>
        </w:r>
      </w:hyperlink>
      <w:r w:rsidR="003D0387">
        <w:rPr>
          <w:rFonts w:ascii="Times New Roman" w:hAnsi="Times New Roman" w:cs="Times New Roman"/>
          <w:sz w:val="28"/>
          <w:szCs w:val="28"/>
        </w:rPr>
        <w:t>).</w:t>
      </w:r>
    </w:p>
    <w:p w:rsidR="00932CF5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6.2. Направление программы для участия </w:t>
      </w:r>
      <w:r w:rsidR="007A01AA">
        <w:rPr>
          <w:rFonts w:ascii="Times New Roman" w:hAnsi="Times New Roman" w:cs="Times New Roman"/>
          <w:sz w:val="28"/>
          <w:szCs w:val="28"/>
        </w:rPr>
        <w:t>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расценивается Оргкомитетом </w:t>
      </w:r>
      <w:r w:rsidR="00871854">
        <w:rPr>
          <w:rFonts w:ascii="Times New Roman" w:hAnsi="Times New Roman" w:cs="Times New Roman"/>
          <w:sz w:val="28"/>
          <w:szCs w:val="28"/>
        </w:rPr>
        <w:t>К</w:t>
      </w:r>
      <w:r w:rsidRPr="00532DA6">
        <w:rPr>
          <w:rFonts w:ascii="Times New Roman" w:hAnsi="Times New Roman" w:cs="Times New Roman"/>
          <w:sz w:val="28"/>
          <w:szCs w:val="28"/>
        </w:rPr>
        <w:t>онкурса как разрешение автора (авторского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коллектива) на ее публикацию </w:t>
      </w:r>
      <w:r w:rsidR="00932CF5" w:rsidRPr="00532DA6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авторства. </w:t>
      </w:r>
    </w:p>
    <w:p w:rsidR="00D149DB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6.3. Программы, признанные победителями Конкурса, будут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рекомендованы для участия в</w:t>
      </w:r>
      <w:r w:rsidR="00932CF5" w:rsidRPr="00532DA6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Pr="00532DA6">
        <w:rPr>
          <w:rFonts w:ascii="Times New Roman" w:hAnsi="Times New Roman" w:cs="Times New Roman"/>
          <w:sz w:val="28"/>
          <w:szCs w:val="28"/>
        </w:rPr>
        <w:t>конкурс</w:t>
      </w:r>
      <w:r w:rsidR="00932CF5" w:rsidRPr="00532DA6">
        <w:rPr>
          <w:rFonts w:ascii="Times New Roman" w:hAnsi="Times New Roman" w:cs="Times New Roman"/>
          <w:sz w:val="28"/>
          <w:szCs w:val="28"/>
        </w:rPr>
        <w:t>е</w:t>
      </w:r>
      <w:r w:rsidRPr="00532DA6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932CF5" w:rsidRPr="00532DA6">
        <w:rPr>
          <w:rFonts w:ascii="Times New Roman" w:hAnsi="Times New Roman" w:cs="Times New Roman"/>
          <w:sz w:val="28"/>
          <w:szCs w:val="28"/>
        </w:rPr>
        <w:t>-</w:t>
      </w:r>
      <w:r w:rsidRPr="00532DA6">
        <w:rPr>
          <w:rFonts w:ascii="Times New Roman" w:hAnsi="Times New Roman" w:cs="Times New Roman"/>
          <w:sz w:val="28"/>
          <w:szCs w:val="28"/>
        </w:rPr>
        <w:t xml:space="preserve">педагогических программ </w:t>
      </w:r>
      <w:r w:rsidR="00207E57">
        <w:rPr>
          <w:rFonts w:ascii="Times New Roman" w:hAnsi="Times New Roman" w:cs="Times New Roman"/>
          <w:sz w:val="28"/>
          <w:szCs w:val="28"/>
        </w:rPr>
        <w:t>(</w:t>
      </w:r>
      <w:r w:rsidRPr="00532DA6">
        <w:rPr>
          <w:rFonts w:ascii="Times New Roman" w:hAnsi="Times New Roman" w:cs="Times New Roman"/>
          <w:sz w:val="28"/>
          <w:szCs w:val="28"/>
        </w:rPr>
        <w:t>технологий</w:t>
      </w:r>
      <w:r w:rsidR="00207E57">
        <w:rPr>
          <w:rFonts w:ascii="Times New Roman" w:hAnsi="Times New Roman" w:cs="Times New Roman"/>
          <w:sz w:val="28"/>
          <w:szCs w:val="28"/>
        </w:rPr>
        <w:t>)</w:t>
      </w:r>
      <w:r w:rsidR="00EC69D0">
        <w:rPr>
          <w:rFonts w:ascii="Times New Roman" w:hAnsi="Times New Roman" w:cs="Times New Roman"/>
          <w:sz w:val="28"/>
          <w:szCs w:val="28"/>
        </w:rPr>
        <w:t xml:space="preserve"> </w:t>
      </w:r>
      <w:r w:rsidR="00932CF5" w:rsidRPr="00532DA6">
        <w:rPr>
          <w:rFonts w:ascii="Times New Roman" w:hAnsi="Times New Roman" w:cs="Times New Roman"/>
          <w:sz w:val="28"/>
          <w:szCs w:val="28"/>
        </w:rPr>
        <w:t>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образовательной среде.</w:t>
      </w:r>
    </w:p>
    <w:p w:rsidR="00EC69D0" w:rsidRDefault="00EC69D0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97E" w:rsidRDefault="0009797E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97E" w:rsidRDefault="0009797E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97E" w:rsidRDefault="0009797E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D149DB" w:rsidRPr="00532DA6" w:rsidRDefault="00D149DB" w:rsidP="009D6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lastRenderedPageBreak/>
        <w:t>7. Номинации Конкурса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7.1. Конкурс проводится по следующим номинациям: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1</w:t>
      </w:r>
      <w:r w:rsidR="003D0387">
        <w:rPr>
          <w:rFonts w:ascii="Times New Roman" w:hAnsi="Times New Roman" w:cs="Times New Roman"/>
          <w:sz w:val="28"/>
          <w:szCs w:val="28"/>
        </w:rPr>
        <w:t>)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27616F">
        <w:rPr>
          <w:rFonts w:ascii="Times New Roman" w:hAnsi="Times New Roman" w:cs="Times New Roman"/>
          <w:sz w:val="28"/>
          <w:szCs w:val="28"/>
        </w:rPr>
        <w:t>п</w:t>
      </w:r>
      <w:r w:rsidRPr="00532DA6">
        <w:rPr>
          <w:rFonts w:ascii="Times New Roman" w:hAnsi="Times New Roman" w:cs="Times New Roman"/>
          <w:sz w:val="28"/>
          <w:szCs w:val="28"/>
        </w:rPr>
        <w:t>рофилактические психолого-педагогические программы — программы,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227595">
        <w:rPr>
          <w:rFonts w:ascii="Times New Roman" w:hAnsi="Times New Roman" w:cs="Times New Roman"/>
          <w:sz w:val="28"/>
          <w:szCs w:val="28"/>
        </w:rPr>
        <w:t xml:space="preserve">на </w:t>
      </w:r>
      <w:r w:rsidR="00BB4A5C" w:rsidRPr="00227595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227595">
        <w:rPr>
          <w:rFonts w:ascii="Times New Roman" w:hAnsi="Times New Roman" w:cs="Times New Roman"/>
          <w:sz w:val="28"/>
          <w:szCs w:val="28"/>
        </w:rPr>
        <w:t>трудностей в обучении, воспитании и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227595">
        <w:rPr>
          <w:rFonts w:ascii="Times New Roman" w:hAnsi="Times New Roman" w:cs="Times New Roman"/>
          <w:sz w:val="28"/>
          <w:szCs w:val="28"/>
        </w:rPr>
        <w:t xml:space="preserve">социализации, отклонений в развитии </w:t>
      </w:r>
      <w:r w:rsidR="00932CF5" w:rsidRPr="00227595">
        <w:rPr>
          <w:rFonts w:ascii="Times New Roman" w:hAnsi="Times New Roman" w:cs="Times New Roman"/>
          <w:sz w:val="28"/>
          <w:szCs w:val="28"/>
        </w:rPr>
        <w:t>и</w:t>
      </w:r>
      <w:r w:rsidRPr="00227595">
        <w:rPr>
          <w:rFonts w:ascii="Times New Roman" w:hAnsi="Times New Roman" w:cs="Times New Roman"/>
          <w:sz w:val="28"/>
          <w:szCs w:val="28"/>
        </w:rPr>
        <w:t xml:space="preserve"> поведении обучающихся, </w:t>
      </w:r>
      <w:r w:rsidR="00A02D38" w:rsidRPr="00227595">
        <w:rPr>
          <w:rFonts w:ascii="Times New Roman" w:hAnsi="Times New Roman" w:cs="Times New Roman"/>
          <w:sz w:val="28"/>
          <w:szCs w:val="28"/>
        </w:rPr>
        <w:t>(</w:t>
      </w:r>
      <w:r w:rsidRPr="00227595">
        <w:rPr>
          <w:rFonts w:ascii="Times New Roman" w:hAnsi="Times New Roman" w:cs="Times New Roman"/>
          <w:sz w:val="28"/>
          <w:szCs w:val="28"/>
        </w:rPr>
        <w:t>в том числе для детей с ограниченными возможностями здоровья</w:t>
      </w:r>
      <w:r w:rsidR="00A02D38" w:rsidRPr="00227595">
        <w:rPr>
          <w:rFonts w:ascii="Times New Roman" w:hAnsi="Times New Roman" w:cs="Times New Roman"/>
          <w:sz w:val="28"/>
          <w:szCs w:val="28"/>
        </w:rPr>
        <w:t>)</w:t>
      </w:r>
      <w:r w:rsidR="0027616F" w:rsidRPr="00227595">
        <w:rPr>
          <w:rFonts w:ascii="Times New Roman" w:hAnsi="Times New Roman" w:cs="Times New Roman"/>
          <w:sz w:val="28"/>
          <w:szCs w:val="28"/>
        </w:rPr>
        <w:t>;</w:t>
      </w:r>
    </w:p>
    <w:p w:rsidR="00D149DB" w:rsidRPr="00532DA6" w:rsidRDefault="00DF7F3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387">
        <w:rPr>
          <w:rFonts w:ascii="Times New Roman" w:hAnsi="Times New Roman" w:cs="Times New Roman"/>
          <w:sz w:val="28"/>
          <w:szCs w:val="28"/>
        </w:rPr>
        <w:t>)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27616F">
        <w:rPr>
          <w:rFonts w:ascii="Times New Roman" w:hAnsi="Times New Roman" w:cs="Times New Roman"/>
          <w:sz w:val="28"/>
          <w:szCs w:val="28"/>
        </w:rPr>
        <w:t>п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рограммы психологической коррекции поведения </w:t>
      </w:r>
      <w:r w:rsidR="00651428" w:rsidRPr="00532DA6">
        <w:rPr>
          <w:rFonts w:ascii="Times New Roman" w:hAnsi="Times New Roman" w:cs="Times New Roman"/>
          <w:sz w:val="28"/>
          <w:szCs w:val="28"/>
        </w:rPr>
        <w:t>и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651428" w:rsidRPr="00532DA6">
        <w:rPr>
          <w:rFonts w:ascii="Times New Roman" w:hAnsi="Times New Roman" w:cs="Times New Roman"/>
          <w:sz w:val="28"/>
          <w:szCs w:val="28"/>
        </w:rPr>
        <w:t xml:space="preserve">в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развитии обучающихся </w:t>
      </w:r>
      <w:r w:rsidR="00651428" w:rsidRPr="00532DA6">
        <w:rPr>
          <w:rFonts w:ascii="Times New Roman" w:hAnsi="Times New Roman" w:cs="Times New Roman"/>
          <w:sz w:val="28"/>
          <w:szCs w:val="28"/>
        </w:rPr>
        <w:t>-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программы психолого-педагогической работы с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обучающимися, испытывающими трудности </w:t>
      </w:r>
      <w:r w:rsidR="00651428" w:rsidRPr="00532DA6">
        <w:rPr>
          <w:rFonts w:ascii="Times New Roman" w:hAnsi="Times New Roman" w:cs="Times New Roman"/>
          <w:sz w:val="28"/>
          <w:szCs w:val="28"/>
        </w:rPr>
        <w:t>в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2956FA" w:rsidRPr="00532DA6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2956FA">
        <w:rPr>
          <w:rFonts w:ascii="Times New Roman" w:hAnsi="Times New Roman" w:cs="Times New Roman"/>
          <w:sz w:val="28"/>
          <w:szCs w:val="28"/>
        </w:rPr>
        <w:t>и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в том числе для детей с ограниченными возможностями здоровья,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направленные не преодоление проблем и компенсацию недостатков, адаптацию</w:t>
      </w:r>
      <w:r w:rsidR="00651428" w:rsidRPr="00532DA6">
        <w:rPr>
          <w:rFonts w:ascii="Times New Roman" w:hAnsi="Times New Roman" w:cs="Times New Roman"/>
          <w:sz w:val="28"/>
          <w:szCs w:val="28"/>
        </w:rPr>
        <w:t xml:space="preserve"> в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образовательной среде и др.</w:t>
      </w:r>
      <w:r w:rsidR="0027616F">
        <w:rPr>
          <w:rFonts w:ascii="Times New Roman" w:hAnsi="Times New Roman" w:cs="Times New Roman"/>
          <w:sz w:val="28"/>
          <w:szCs w:val="28"/>
        </w:rPr>
        <w:t>;</w:t>
      </w:r>
    </w:p>
    <w:p w:rsidR="00DF7F34" w:rsidRDefault="00DF7F3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0387">
        <w:rPr>
          <w:rFonts w:ascii="Times New Roman" w:hAnsi="Times New Roman" w:cs="Times New Roman"/>
          <w:sz w:val="28"/>
          <w:szCs w:val="28"/>
        </w:rPr>
        <w:t>)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27616F">
        <w:rPr>
          <w:rFonts w:ascii="Times New Roman" w:hAnsi="Times New Roman" w:cs="Times New Roman"/>
          <w:sz w:val="28"/>
          <w:szCs w:val="28"/>
        </w:rPr>
        <w:t>п</w:t>
      </w:r>
      <w:r w:rsidR="00D149DB" w:rsidRPr="00532DA6">
        <w:rPr>
          <w:rFonts w:ascii="Times New Roman" w:hAnsi="Times New Roman" w:cs="Times New Roman"/>
          <w:sz w:val="28"/>
          <w:szCs w:val="28"/>
        </w:rPr>
        <w:t>рограммы коррекционно-развивающей работы</w:t>
      </w:r>
      <w:r w:rsidR="00E62349" w:rsidRPr="00E62349">
        <w:rPr>
          <w:rFonts w:ascii="Times New Roman" w:hAnsi="Times New Roman" w:cs="Times New Roman"/>
          <w:sz w:val="28"/>
          <w:szCs w:val="28"/>
        </w:rPr>
        <w:t xml:space="preserve"> </w:t>
      </w:r>
      <w:r w:rsidR="00E62349" w:rsidRPr="00532DA6">
        <w:rPr>
          <w:rFonts w:ascii="Times New Roman" w:hAnsi="Times New Roman" w:cs="Times New Roman"/>
          <w:sz w:val="28"/>
          <w:szCs w:val="28"/>
        </w:rPr>
        <w:t xml:space="preserve">— </w:t>
      </w:r>
      <w:r w:rsidR="00D149DB" w:rsidRPr="00532DA6">
        <w:rPr>
          <w:rFonts w:ascii="Times New Roman" w:hAnsi="Times New Roman" w:cs="Times New Roman"/>
          <w:sz w:val="28"/>
          <w:szCs w:val="28"/>
        </w:rPr>
        <w:t>программы,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651428" w:rsidRPr="00532DA6">
        <w:rPr>
          <w:rFonts w:ascii="Times New Roman" w:hAnsi="Times New Roman" w:cs="Times New Roman"/>
          <w:sz w:val="28"/>
          <w:szCs w:val="28"/>
        </w:rPr>
        <w:t>под</w:t>
      </w:r>
      <w:r w:rsidR="00D149DB" w:rsidRPr="00532DA6">
        <w:rPr>
          <w:rFonts w:ascii="Times New Roman" w:hAnsi="Times New Roman" w:cs="Times New Roman"/>
          <w:sz w:val="28"/>
          <w:szCs w:val="28"/>
        </w:rPr>
        <w:t>держку педагогов и родителей в вопросах организации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детей с ограниченными возможностями здоровья </w:t>
      </w:r>
      <w:r w:rsidR="00651428" w:rsidRPr="00532DA6">
        <w:rPr>
          <w:rFonts w:ascii="Times New Roman" w:hAnsi="Times New Roman" w:cs="Times New Roman"/>
          <w:sz w:val="28"/>
          <w:szCs w:val="28"/>
        </w:rPr>
        <w:t xml:space="preserve">в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организации; 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51428" w:rsidRPr="00532DA6">
        <w:rPr>
          <w:rFonts w:ascii="Times New Roman" w:hAnsi="Times New Roman" w:cs="Times New Roman"/>
          <w:sz w:val="28"/>
          <w:szCs w:val="28"/>
        </w:rPr>
        <w:t>в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создании инклюзивной среды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образовательной организации; сопровождение процесса обучения детей с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="00651428" w:rsidRPr="00532DA6">
        <w:rPr>
          <w:rFonts w:ascii="Times New Roman" w:hAnsi="Times New Roman" w:cs="Times New Roman"/>
          <w:sz w:val="28"/>
          <w:szCs w:val="28"/>
        </w:rPr>
        <w:t>возможностями здоровья в образов</w:t>
      </w:r>
      <w:r w:rsidR="00D149DB" w:rsidRPr="00532DA6"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="0027616F">
        <w:rPr>
          <w:rFonts w:ascii="Times New Roman" w:hAnsi="Times New Roman" w:cs="Times New Roman"/>
          <w:sz w:val="28"/>
          <w:szCs w:val="28"/>
        </w:rPr>
        <w:t>;</w:t>
      </w:r>
    </w:p>
    <w:p w:rsidR="00DF7F34" w:rsidRDefault="00DF7F3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0387">
        <w:rPr>
          <w:rFonts w:ascii="Times New Roman" w:hAnsi="Times New Roman" w:cs="Times New Roman"/>
          <w:sz w:val="28"/>
          <w:szCs w:val="28"/>
        </w:rPr>
        <w:t>)</w:t>
      </w:r>
      <w:r w:rsidR="0009797E">
        <w:rPr>
          <w:rFonts w:ascii="Times New Roman" w:hAnsi="Times New Roman" w:cs="Times New Roman"/>
          <w:sz w:val="28"/>
          <w:szCs w:val="28"/>
        </w:rPr>
        <w:t xml:space="preserve">  </w:t>
      </w:r>
      <w:r w:rsidR="0027616F">
        <w:rPr>
          <w:rFonts w:ascii="Times New Roman" w:hAnsi="Times New Roman" w:cs="Times New Roman"/>
          <w:sz w:val="28"/>
          <w:szCs w:val="28"/>
        </w:rPr>
        <w:t>р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азвивающие психолого-педагогические программы </w:t>
      </w:r>
      <w:bookmarkStart w:id="5" w:name="_Hlk78891153"/>
      <w:r w:rsidR="00D149DB" w:rsidRPr="00532DA6">
        <w:rPr>
          <w:rFonts w:ascii="Times New Roman" w:hAnsi="Times New Roman" w:cs="Times New Roman"/>
          <w:sz w:val="28"/>
          <w:szCs w:val="28"/>
        </w:rPr>
        <w:t xml:space="preserve">— </w:t>
      </w:r>
      <w:bookmarkEnd w:id="5"/>
      <w:r w:rsidR="00D149DB" w:rsidRPr="00532DA6">
        <w:rPr>
          <w:rFonts w:ascii="Times New Roman" w:hAnsi="Times New Roman" w:cs="Times New Roman"/>
          <w:sz w:val="28"/>
          <w:szCs w:val="28"/>
        </w:rPr>
        <w:t>программы,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направленные на наиболее полное раскрытие интеллектуально-личностного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потенциала обучающихся</w:t>
      </w:r>
      <w:r w:rsidR="00D149DB" w:rsidRPr="00227595">
        <w:rPr>
          <w:rFonts w:ascii="Times New Roman" w:hAnsi="Times New Roman" w:cs="Times New Roman"/>
          <w:sz w:val="28"/>
          <w:szCs w:val="28"/>
        </w:rPr>
        <w:t xml:space="preserve">,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51428" w:rsidRPr="00532DA6">
        <w:rPr>
          <w:rFonts w:ascii="Times New Roman" w:hAnsi="Times New Roman" w:cs="Times New Roman"/>
          <w:sz w:val="28"/>
          <w:szCs w:val="28"/>
        </w:rPr>
        <w:t>и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развитие их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социально-психологических умений и навыков, развитие креативности</w:t>
      </w:r>
      <w:r w:rsidR="00651428" w:rsidRPr="00532DA6">
        <w:rPr>
          <w:rFonts w:ascii="Times New Roman" w:hAnsi="Times New Roman" w:cs="Times New Roman"/>
          <w:sz w:val="28"/>
          <w:szCs w:val="28"/>
        </w:rPr>
        <w:t>, в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том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числе для детей с ограниченными возможностями здоровья</w:t>
      </w:r>
      <w:r w:rsidR="0027616F">
        <w:rPr>
          <w:rFonts w:ascii="Times New Roman" w:hAnsi="Times New Roman" w:cs="Times New Roman"/>
          <w:sz w:val="28"/>
          <w:szCs w:val="28"/>
        </w:rPr>
        <w:t>;</w:t>
      </w:r>
    </w:p>
    <w:p w:rsidR="00D149DB" w:rsidRPr="00532DA6" w:rsidRDefault="00DF7F3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387">
        <w:rPr>
          <w:rFonts w:ascii="Times New Roman" w:hAnsi="Times New Roman" w:cs="Times New Roman"/>
          <w:sz w:val="28"/>
          <w:szCs w:val="28"/>
        </w:rPr>
        <w:t>)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27616F">
        <w:rPr>
          <w:rFonts w:ascii="Times New Roman" w:hAnsi="Times New Roman" w:cs="Times New Roman"/>
          <w:sz w:val="28"/>
          <w:szCs w:val="28"/>
        </w:rPr>
        <w:t>о</w:t>
      </w:r>
      <w:r w:rsidR="00D149DB" w:rsidRPr="00532DA6">
        <w:rPr>
          <w:rFonts w:ascii="Times New Roman" w:hAnsi="Times New Roman" w:cs="Times New Roman"/>
          <w:sz w:val="28"/>
          <w:szCs w:val="28"/>
        </w:rPr>
        <w:t>бразовательные (просветительские) психолого-педагогические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программы — программы, направленные на формирование психологических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знаний по вопросам обучения, воспитания, развития </w:t>
      </w:r>
      <w:r w:rsidR="00651428" w:rsidRPr="00532DA6">
        <w:rPr>
          <w:rFonts w:ascii="Times New Roman" w:hAnsi="Times New Roman" w:cs="Times New Roman"/>
          <w:sz w:val="28"/>
          <w:szCs w:val="28"/>
        </w:rPr>
        <w:t>д</w:t>
      </w:r>
      <w:r w:rsidR="00D149DB" w:rsidRPr="00532DA6">
        <w:rPr>
          <w:rFonts w:ascii="Times New Roman" w:hAnsi="Times New Roman" w:cs="Times New Roman"/>
          <w:sz w:val="28"/>
          <w:szCs w:val="28"/>
        </w:rPr>
        <w:t>етей, повышение уровня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психологической культуры и психологической компетентности обучающихся,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(в том числе для детей с ограниченными возможностями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lastRenderedPageBreak/>
        <w:t>здоровья), их родителей (законных представителей) и педагогов, работающих с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различными категориями обучающихся</w:t>
      </w:r>
      <w:r w:rsidR="0027616F">
        <w:rPr>
          <w:rFonts w:ascii="Times New Roman" w:hAnsi="Times New Roman" w:cs="Times New Roman"/>
          <w:sz w:val="28"/>
          <w:szCs w:val="28"/>
        </w:rPr>
        <w:t>;</w:t>
      </w:r>
    </w:p>
    <w:p w:rsidR="00BB4A5C" w:rsidRDefault="0027616F" w:rsidP="009D6923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595">
        <w:rPr>
          <w:rFonts w:ascii="Times New Roman" w:hAnsi="Times New Roman" w:cs="Times New Roman"/>
          <w:sz w:val="28"/>
          <w:szCs w:val="28"/>
        </w:rPr>
        <w:t>п</w:t>
      </w:r>
      <w:r w:rsidR="00651428" w:rsidRPr="00227595">
        <w:rPr>
          <w:rFonts w:ascii="Times New Roman" w:hAnsi="Times New Roman" w:cs="Times New Roman"/>
          <w:sz w:val="28"/>
          <w:szCs w:val="28"/>
        </w:rPr>
        <w:t>рограммы развития инклюзивной культуры</w:t>
      </w:r>
      <w:r w:rsidR="00651428" w:rsidRPr="003D0387">
        <w:rPr>
          <w:rFonts w:ascii="Times New Roman" w:hAnsi="Times New Roman" w:cs="Times New Roman"/>
          <w:sz w:val="28"/>
          <w:szCs w:val="28"/>
        </w:rPr>
        <w:t xml:space="preserve"> — программы, направленные на формирование толерантного отношения к людям; формирование умений обмениваться нужной информацией; повышение культуры коммуникации.</w:t>
      </w:r>
    </w:p>
    <w:p w:rsidR="0009797E" w:rsidRDefault="0009797E" w:rsidP="009D692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DB" w:rsidRPr="00532DA6" w:rsidRDefault="00D149DB" w:rsidP="00E62349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78971070"/>
      <w:r w:rsidRPr="00532DA6">
        <w:rPr>
          <w:rFonts w:ascii="Times New Roman" w:hAnsi="Times New Roman" w:cs="Times New Roman"/>
          <w:sz w:val="28"/>
          <w:szCs w:val="28"/>
        </w:rPr>
        <w:t xml:space="preserve">8. Требования к </w:t>
      </w:r>
      <w:r w:rsidR="00C50ACE" w:rsidRPr="00532DA6">
        <w:rPr>
          <w:rFonts w:ascii="Times New Roman" w:hAnsi="Times New Roman" w:cs="Times New Roman"/>
          <w:sz w:val="28"/>
          <w:szCs w:val="28"/>
        </w:rPr>
        <w:t>со</w:t>
      </w:r>
      <w:r w:rsidRPr="00532DA6">
        <w:rPr>
          <w:rFonts w:ascii="Times New Roman" w:hAnsi="Times New Roman" w:cs="Times New Roman"/>
          <w:sz w:val="28"/>
          <w:szCs w:val="28"/>
        </w:rPr>
        <w:t>держанию</w:t>
      </w:r>
      <w:r w:rsidR="00C50ACE" w:rsidRPr="00532DA6">
        <w:rPr>
          <w:rFonts w:ascii="Times New Roman" w:hAnsi="Times New Roman" w:cs="Times New Roman"/>
          <w:sz w:val="28"/>
          <w:szCs w:val="28"/>
        </w:rPr>
        <w:t xml:space="preserve"> и</w:t>
      </w:r>
      <w:r w:rsidRPr="00532DA6">
        <w:rPr>
          <w:rFonts w:ascii="Times New Roman" w:hAnsi="Times New Roman" w:cs="Times New Roman"/>
          <w:sz w:val="28"/>
          <w:szCs w:val="28"/>
        </w:rPr>
        <w:t xml:space="preserve"> оформлению конкурсной документации</w:t>
      </w:r>
      <w:r w:rsidR="0009797E">
        <w:rPr>
          <w:rFonts w:ascii="Times New Roman" w:hAnsi="Times New Roman" w:cs="Times New Roman"/>
          <w:sz w:val="28"/>
          <w:szCs w:val="28"/>
        </w:rPr>
        <w:t>.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8.1. Основанием для регистрации программы для участия </w:t>
      </w:r>
      <w:r w:rsidR="00C50ACE" w:rsidRPr="00532DA6">
        <w:rPr>
          <w:rFonts w:ascii="Times New Roman" w:hAnsi="Times New Roman" w:cs="Times New Roman"/>
          <w:sz w:val="28"/>
          <w:szCs w:val="28"/>
        </w:rPr>
        <w:t xml:space="preserve">в </w:t>
      </w:r>
      <w:r w:rsidRPr="00532DA6">
        <w:rPr>
          <w:rFonts w:ascii="Times New Roman" w:hAnsi="Times New Roman" w:cs="Times New Roman"/>
          <w:sz w:val="28"/>
          <w:szCs w:val="28"/>
        </w:rPr>
        <w:t xml:space="preserve">Конкурсе является предоставление автором (авторским коллективом) </w:t>
      </w:r>
      <w:r w:rsidR="00C50ACE" w:rsidRPr="00532DA6">
        <w:rPr>
          <w:rFonts w:ascii="Times New Roman" w:hAnsi="Times New Roman" w:cs="Times New Roman"/>
          <w:sz w:val="28"/>
          <w:szCs w:val="28"/>
        </w:rPr>
        <w:t xml:space="preserve">в </w:t>
      </w:r>
      <w:r w:rsidRPr="00532DA6">
        <w:rPr>
          <w:rFonts w:ascii="Times New Roman" w:hAnsi="Times New Roman" w:cs="Times New Roman"/>
          <w:sz w:val="28"/>
          <w:szCs w:val="28"/>
        </w:rPr>
        <w:t>Оргкомитет следующей конкурсной документации:</w:t>
      </w:r>
    </w:p>
    <w:p w:rsidR="00D149DB" w:rsidRPr="00532DA6" w:rsidRDefault="000569A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149DB" w:rsidRPr="00532DA6">
        <w:rPr>
          <w:rFonts w:ascii="Times New Roman" w:hAnsi="Times New Roman" w:cs="Times New Roman"/>
          <w:sz w:val="28"/>
          <w:szCs w:val="28"/>
        </w:rPr>
        <w:t>аявление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="0005306B">
        <w:rPr>
          <w:rFonts w:eastAsia="Calibri"/>
          <w:sz w:val="28"/>
          <w:szCs w:val="28"/>
        </w:rPr>
        <w:t>(</w:t>
      </w:r>
      <w:r w:rsidR="0005306B" w:rsidRPr="0005306B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05306B" w:rsidRPr="0005306B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4474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включением скан-</w:t>
      </w:r>
      <w:r w:rsidR="0005306B" w:rsidRPr="0005306B">
        <w:rPr>
          <w:rFonts w:ascii="Times New Roman" w:eastAsia="Times New Roman" w:hAnsi="Times New Roman" w:cs="Times New Roman"/>
          <w:bCs/>
          <w:sz w:val="28"/>
          <w:szCs w:val="28"/>
        </w:rPr>
        <w:t>копии страницы с подписью конкурсанта)</w:t>
      </w:r>
      <w:r w:rsidR="0005306B" w:rsidRPr="0005306B">
        <w:rPr>
          <w:rFonts w:ascii="Times New Roman" w:eastAsia="Calibri" w:hAnsi="Times New Roman" w:cs="Times New Roman"/>
          <w:sz w:val="28"/>
          <w:szCs w:val="28"/>
        </w:rPr>
        <w:t xml:space="preserve"> по форме в соответствии с </w:t>
      </w:r>
      <w:r w:rsidR="009D6923">
        <w:rPr>
          <w:rFonts w:ascii="Times New Roman" w:eastAsia="Calibri" w:hAnsi="Times New Roman" w:cs="Times New Roman"/>
          <w:sz w:val="28"/>
          <w:szCs w:val="28"/>
        </w:rPr>
        <w:t>П</w:t>
      </w:r>
      <w:r w:rsidR="0005306B" w:rsidRPr="0005306B">
        <w:rPr>
          <w:rFonts w:ascii="Times New Roman" w:eastAsia="Calibri" w:hAnsi="Times New Roman" w:cs="Times New Roman"/>
          <w:sz w:val="28"/>
          <w:szCs w:val="28"/>
        </w:rPr>
        <w:t xml:space="preserve">риложением </w:t>
      </w:r>
      <w:r w:rsidR="009D6923">
        <w:rPr>
          <w:rFonts w:ascii="Times New Roman" w:eastAsia="Calibri" w:hAnsi="Times New Roman" w:cs="Times New Roman"/>
          <w:sz w:val="28"/>
          <w:szCs w:val="28"/>
        </w:rPr>
        <w:t>1</w:t>
      </w:r>
      <w:r w:rsidR="0005306B" w:rsidRPr="0005306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Положению; в заявлении указывается ссылка на программу, </w:t>
      </w:r>
      <w:r w:rsidR="0005306B" w:rsidRPr="008F78E6">
        <w:rPr>
          <w:rFonts w:ascii="Times New Roman" w:eastAsia="Calibri" w:hAnsi="Times New Roman" w:cs="Times New Roman"/>
          <w:sz w:val="28"/>
          <w:szCs w:val="28"/>
        </w:rPr>
        <w:t>размещенную на Яндекс.Диске;</w:t>
      </w:r>
      <w:r w:rsidR="0005306B" w:rsidRPr="0005306B">
        <w:rPr>
          <w:rFonts w:ascii="Times New Roman" w:eastAsia="Calibri" w:hAnsi="Times New Roman" w:cs="Times New Roman"/>
          <w:sz w:val="28"/>
          <w:szCs w:val="28"/>
        </w:rPr>
        <w:t xml:space="preserve"> прилагаются отзыв образовательного учреждения и паспорт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9DB" w:rsidRPr="00532DA6" w:rsidRDefault="000569A4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9DB" w:rsidRPr="00532DA6">
        <w:rPr>
          <w:rFonts w:ascii="Times New Roman" w:hAnsi="Times New Roman" w:cs="Times New Roman"/>
          <w:sz w:val="28"/>
          <w:szCs w:val="28"/>
        </w:rPr>
        <w:t>программа, выдвигаемая на Конкурс в электронно</w:t>
      </w:r>
      <w:r w:rsidR="00E62349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(требования изложены </w:t>
      </w:r>
      <w:r w:rsidR="00C50ACE" w:rsidRPr="00532DA6">
        <w:rPr>
          <w:rFonts w:ascii="Times New Roman" w:hAnsi="Times New Roman" w:cs="Times New Roman"/>
          <w:sz w:val="28"/>
          <w:szCs w:val="28"/>
        </w:rPr>
        <w:t>в</w:t>
      </w:r>
      <w:r w:rsidR="00D149DB" w:rsidRPr="00532DA6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9D6923">
        <w:rPr>
          <w:rFonts w:ascii="Times New Roman" w:hAnsi="Times New Roman" w:cs="Times New Roman"/>
          <w:sz w:val="28"/>
          <w:szCs w:val="28"/>
        </w:rPr>
        <w:t>2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DF7F34">
        <w:rPr>
          <w:rFonts w:ascii="Times New Roman" w:hAnsi="Times New Roman" w:cs="Times New Roman"/>
          <w:sz w:val="28"/>
          <w:szCs w:val="28"/>
        </w:rPr>
        <w:t xml:space="preserve">к </w:t>
      </w:r>
      <w:r w:rsidR="00D149DB" w:rsidRPr="00532DA6">
        <w:rPr>
          <w:rFonts w:ascii="Times New Roman" w:hAnsi="Times New Roman" w:cs="Times New Roman"/>
          <w:sz w:val="28"/>
          <w:szCs w:val="28"/>
        </w:rPr>
        <w:t>настоящему</w:t>
      </w:r>
      <w:r w:rsidR="006D5F81">
        <w:rPr>
          <w:rFonts w:ascii="Times New Roman" w:hAnsi="Times New Roman" w:cs="Times New Roman"/>
          <w:sz w:val="28"/>
          <w:szCs w:val="28"/>
        </w:rPr>
        <w:t xml:space="preserve"> </w:t>
      </w:r>
      <w:r w:rsidR="00D149DB" w:rsidRPr="00532DA6">
        <w:rPr>
          <w:rFonts w:ascii="Times New Roman" w:hAnsi="Times New Roman" w:cs="Times New Roman"/>
          <w:sz w:val="28"/>
          <w:szCs w:val="28"/>
        </w:rPr>
        <w:t>Положению);</w:t>
      </w:r>
    </w:p>
    <w:p w:rsidR="00DC14E9" w:rsidRPr="00532DA6" w:rsidRDefault="00D149DB" w:rsidP="009D69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2DA6">
        <w:rPr>
          <w:sz w:val="28"/>
          <w:szCs w:val="28"/>
        </w:rPr>
        <w:t xml:space="preserve">8.2. Полный комплект </w:t>
      </w:r>
      <w:r w:rsidR="00DC14E9" w:rsidRPr="00532DA6">
        <w:rPr>
          <w:sz w:val="28"/>
          <w:szCs w:val="28"/>
        </w:rPr>
        <w:t xml:space="preserve">документов высылается на электронный адрес: </w:t>
      </w:r>
      <w:hyperlink r:id="rId9" w:history="1">
        <w:r w:rsidR="00DC14E9" w:rsidRPr="00532DA6">
          <w:rPr>
            <w:rStyle w:val="a6"/>
            <w:sz w:val="28"/>
            <w:szCs w:val="28"/>
            <w:lang w:val="en-US"/>
          </w:rPr>
          <w:t>monitoringCIT</w:t>
        </w:r>
        <w:r w:rsidR="00DC14E9" w:rsidRPr="00532DA6">
          <w:rPr>
            <w:rStyle w:val="a6"/>
            <w:sz w:val="28"/>
            <w:szCs w:val="28"/>
          </w:rPr>
          <w:t>@</w:t>
        </w:r>
        <w:r w:rsidR="00DC14E9" w:rsidRPr="00532DA6">
          <w:rPr>
            <w:rStyle w:val="a6"/>
            <w:sz w:val="28"/>
            <w:szCs w:val="28"/>
            <w:lang w:val="en-US"/>
          </w:rPr>
          <w:t>yandex</w:t>
        </w:r>
        <w:r w:rsidR="00DC14E9" w:rsidRPr="00532DA6">
          <w:rPr>
            <w:rStyle w:val="a6"/>
            <w:sz w:val="28"/>
            <w:szCs w:val="28"/>
          </w:rPr>
          <w:t>.</w:t>
        </w:r>
        <w:r w:rsidR="00DC14E9" w:rsidRPr="00532DA6">
          <w:rPr>
            <w:rStyle w:val="a6"/>
            <w:sz w:val="28"/>
            <w:szCs w:val="28"/>
            <w:lang w:val="en-US"/>
          </w:rPr>
          <w:t>ru</w:t>
        </w:r>
      </w:hyperlink>
      <w:r w:rsidR="00DC14E9" w:rsidRPr="00532DA6">
        <w:rPr>
          <w:sz w:val="28"/>
          <w:szCs w:val="28"/>
        </w:rPr>
        <w:t xml:space="preserve">. В теме письма указывается: Конкурс психолого-педагогических программ </w:t>
      </w:r>
      <w:r w:rsidR="004E1F28">
        <w:rPr>
          <w:sz w:val="28"/>
          <w:szCs w:val="28"/>
        </w:rPr>
        <w:t xml:space="preserve">- </w:t>
      </w:r>
      <w:r w:rsidR="00DC14E9" w:rsidRPr="00532DA6">
        <w:rPr>
          <w:sz w:val="28"/>
          <w:szCs w:val="28"/>
        </w:rPr>
        <w:t>202</w:t>
      </w:r>
      <w:r w:rsidR="004E1F28">
        <w:rPr>
          <w:sz w:val="28"/>
          <w:szCs w:val="28"/>
        </w:rPr>
        <w:t>3</w:t>
      </w:r>
      <w:r w:rsidR="00DC14E9" w:rsidRPr="00532DA6">
        <w:rPr>
          <w:sz w:val="28"/>
          <w:szCs w:val="28"/>
        </w:rPr>
        <w:t>.</w:t>
      </w:r>
    </w:p>
    <w:p w:rsidR="00DC14E9" w:rsidRPr="00532DA6" w:rsidRDefault="00DC14E9" w:rsidP="009D69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7" w:name="_Hlk78975231"/>
      <w:bookmarkEnd w:id="6"/>
      <w:r w:rsidRPr="00532DA6">
        <w:rPr>
          <w:sz w:val="28"/>
          <w:szCs w:val="28"/>
        </w:rPr>
        <w:t>Наименование файла, содержащего заявление на участие в Конкурсе, должно быть составлено по схеме: Фамилия Инициалы нижнее подчеркивание З</w:t>
      </w:r>
      <w:r w:rsidR="00075853">
        <w:rPr>
          <w:sz w:val="28"/>
          <w:szCs w:val="28"/>
        </w:rPr>
        <w:t>аявление (например, ИвановИ.И.</w:t>
      </w:r>
      <w:r w:rsidR="00864417">
        <w:rPr>
          <w:sz w:val="28"/>
          <w:szCs w:val="28"/>
        </w:rPr>
        <w:t>_</w:t>
      </w:r>
      <w:r w:rsidRPr="00532DA6">
        <w:rPr>
          <w:sz w:val="28"/>
          <w:szCs w:val="28"/>
        </w:rPr>
        <w:t xml:space="preserve">Заявление). Примечание: если участников несколько, наименование файла производится по фамилии первого участника. </w:t>
      </w:r>
    </w:p>
    <w:p w:rsidR="00DC14E9" w:rsidRPr="00532DA6" w:rsidRDefault="00DC14E9" w:rsidP="009D69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2DA6">
        <w:rPr>
          <w:sz w:val="28"/>
          <w:szCs w:val="28"/>
        </w:rPr>
        <w:t>Наименование файла, содержащего Программу участника Конкурса, должно быть составлено по схеме: Фамилия Инициалы нижнее подчеркивание Программа (например, ИвановИ.И.</w:t>
      </w:r>
      <w:r w:rsidR="00864417">
        <w:rPr>
          <w:sz w:val="28"/>
          <w:szCs w:val="28"/>
        </w:rPr>
        <w:t>_</w:t>
      </w:r>
      <w:r w:rsidRPr="00532DA6">
        <w:rPr>
          <w:sz w:val="28"/>
          <w:szCs w:val="28"/>
        </w:rPr>
        <w:t xml:space="preserve">Программа). </w:t>
      </w:r>
      <w:r w:rsidRPr="00532DA6">
        <w:rPr>
          <w:sz w:val="28"/>
          <w:szCs w:val="28"/>
        </w:rPr>
        <w:lastRenderedPageBreak/>
        <w:t>Примечание: если участников несколько, наименование файла производится по фамилии первого участника.</w:t>
      </w:r>
    </w:p>
    <w:p w:rsidR="00D149DB" w:rsidRPr="00BB4A5C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8975265"/>
      <w:bookmarkEnd w:id="7"/>
      <w:r w:rsidRPr="00532DA6">
        <w:rPr>
          <w:rFonts w:ascii="Times New Roman" w:hAnsi="Times New Roman" w:cs="Times New Roman"/>
          <w:sz w:val="28"/>
          <w:szCs w:val="28"/>
        </w:rPr>
        <w:t>8.3. Представленные на Конкурс материалы не возвращаются и не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BB4A5C">
        <w:rPr>
          <w:rFonts w:ascii="Times New Roman" w:hAnsi="Times New Roman" w:cs="Times New Roman"/>
          <w:sz w:val="28"/>
          <w:szCs w:val="28"/>
        </w:rPr>
        <w:t>рецензируются.</w:t>
      </w:r>
    </w:p>
    <w:p w:rsidR="00FF002E" w:rsidRDefault="00FF002E" w:rsidP="009D6923">
      <w:pPr>
        <w:spacing w:after="0" w:line="360" w:lineRule="auto"/>
        <w:ind w:firstLine="567"/>
        <w:jc w:val="both"/>
      </w:pPr>
      <w:r w:rsidRPr="00BB4A5C">
        <w:rPr>
          <w:rFonts w:ascii="Times New Roman" w:hAnsi="Times New Roman" w:cs="Times New Roman"/>
          <w:sz w:val="28"/>
          <w:szCs w:val="28"/>
        </w:rPr>
        <w:t xml:space="preserve">8.4. Консультации по оформлению конкурсных материалов проводят специалисты МАОУ ДПО ЦИТ: </w:t>
      </w:r>
      <w:r w:rsidR="008A21ED">
        <w:rPr>
          <w:rFonts w:ascii="Times New Roman" w:hAnsi="Times New Roman" w:cs="Times New Roman"/>
          <w:sz w:val="28"/>
          <w:szCs w:val="28"/>
        </w:rPr>
        <w:t>Абрамова Татьяна Анатольевна, методист, т</w:t>
      </w:r>
      <w:r w:rsidR="00E62349">
        <w:rPr>
          <w:rFonts w:ascii="Times New Roman" w:hAnsi="Times New Roman" w:cs="Times New Roman"/>
          <w:sz w:val="28"/>
          <w:szCs w:val="28"/>
        </w:rPr>
        <w:t>ел</w:t>
      </w:r>
      <w:r w:rsidR="008A21ED">
        <w:rPr>
          <w:rFonts w:ascii="Times New Roman" w:hAnsi="Times New Roman" w:cs="Times New Roman"/>
          <w:sz w:val="28"/>
          <w:szCs w:val="28"/>
        </w:rPr>
        <w:t xml:space="preserve">. 95-96-95, </w:t>
      </w:r>
      <w:r w:rsidRPr="00BB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Шехтман Ирина Вячеславовна, </w:t>
      </w:r>
      <w:r w:rsidR="008A21ED" w:rsidRPr="00BB4A5C">
        <w:rPr>
          <w:rFonts w:ascii="Times New Roman" w:hAnsi="Times New Roman" w:cs="Times New Roman"/>
          <w:sz w:val="28"/>
          <w:szCs w:val="28"/>
        </w:rPr>
        <w:t>педагог-психолог, методист</w:t>
      </w:r>
      <w:r w:rsidR="008A21ED">
        <w:rPr>
          <w:rFonts w:ascii="Times New Roman" w:hAnsi="Times New Roman" w:cs="Times New Roman"/>
          <w:sz w:val="28"/>
          <w:szCs w:val="28"/>
        </w:rPr>
        <w:t xml:space="preserve">, </w:t>
      </w:r>
      <w:r w:rsidRPr="00BB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 w:rsidRPr="00BB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95-96-53</w:t>
      </w:r>
      <w:r w:rsidR="008A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8"/>
    <w:p w:rsidR="00E62349" w:rsidRDefault="00E62349" w:rsidP="009D69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49DB" w:rsidRPr="00532DA6" w:rsidRDefault="00D149DB" w:rsidP="00E62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9. Подведение итогов Конкурса и награждение победителей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9.1. </w:t>
      </w:r>
      <w:bookmarkStart w:id="9" w:name="_Hlk78975359"/>
      <w:r w:rsidR="00907C76">
        <w:rPr>
          <w:rFonts w:ascii="Times New Roman" w:hAnsi="Times New Roman" w:cs="Times New Roman"/>
          <w:sz w:val="28"/>
          <w:szCs w:val="28"/>
        </w:rPr>
        <w:t>Жюри Конкурса</w:t>
      </w:r>
      <w:r w:rsidRPr="00532DA6">
        <w:rPr>
          <w:rFonts w:ascii="Times New Roman" w:hAnsi="Times New Roman" w:cs="Times New Roman"/>
          <w:sz w:val="28"/>
          <w:szCs w:val="28"/>
        </w:rPr>
        <w:t xml:space="preserve"> осуществляет экспертную оценку программ, принятых к участию в Конкурсе, на основании установленныхтребований</w:t>
      </w:r>
      <w:r w:rsidR="00E17A0C">
        <w:rPr>
          <w:rFonts w:ascii="Times New Roman" w:hAnsi="Times New Roman" w:cs="Times New Roman"/>
          <w:sz w:val="28"/>
          <w:szCs w:val="28"/>
        </w:rPr>
        <w:t>.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По результатам экспертной оценки каждой программы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составляются протоколы экспертной оценки </w:t>
      </w:r>
      <w:r w:rsidR="00DC14E9" w:rsidRPr="00532DA6">
        <w:rPr>
          <w:rFonts w:ascii="Times New Roman" w:hAnsi="Times New Roman" w:cs="Times New Roman"/>
          <w:sz w:val="28"/>
          <w:szCs w:val="28"/>
        </w:rPr>
        <w:t>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соответствии с критериями,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отраженными в </w:t>
      </w:r>
      <w:r w:rsidR="0044744E">
        <w:rPr>
          <w:rFonts w:ascii="Times New Roman" w:hAnsi="Times New Roman" w:cs="Times New Roman"/>
          <w:sz w:val="28"/>
          <w:szCs w:val="28"/>
        </w:rPr>
        <w:t>П</w:t>
      </w:r>
      <w:r w:rsidRPr="00532DA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D6923">
        <w:rPr>
          <w:rFonts w:ascii="Times New Roman" w:hAnsi="Times New Roman" w:cs="Times New Roman"/>
          <w:sz w:val="28"/>
          <w:szCs w:val="28"/>
        </w:rPr>
        <w:t>3</w:t>
      </w:r>
      <w:r w:rsidR="009D6923" w:rsidRPr="009D6923">
        <w:rPr>
          <w:rFonts w:ascii="Times New Roman" w:hAnsi="Times New Roman" w:cs="Times New Roman"/>
          <w:sz w:val="28"/>
          <w:szCs w:val="28"/>
        </w:rPr>
        <w:t xml:space="preserve"> </w:t>
      </w:r>
      <w:r w:rsidR="009D6923">
        <w:rPr>
          <w:rFonts w:ascii="Times New Roman" w:hAnsi="Times New Roman" w:cs="Times New Roman"/>
          <w:sz w:val="28"/>
          <w:szCs w:val="28"/>
        </w:rPr>
        <w:t xml:space="preserve">к </w:t>
      </w:r>
      <w:r w:rsidR="009D6923" w:rsidRPr="00532DA6">
        <w:rPr>
          <w:rFonts w:ascii="Times New Roman" w:hAnsi="Times New Roman" w:cs="Times New Roman"/>
          <w:sz w:val="28"/>
          <w:szCs w:val="28"/>
        </w:rPr>
        <w:t>настоящему</w:t>
      </w:r>
      <w:r w:rsidR="009D6923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532DA6">
        <w:rPr>
          <w:rFonts w:ascii="Times New Roman" w:hAnsi="Times New Roman" w:cs="Times New Roman"/>
          <w:sz w:val="28"/>
          <w:szCs w:val="28"/>
        </w:rPr>
        <w:t xml:space="preserve">, </w:t>
      </w:r>
      <w:r w:rsidR="00DC14E9" w:rsidRPr="00532DA6">
        <w:rPr>
          <w:rFonts w:ascii="Times New Roman" w:hAnsi="Times New Roman" w:cs="Times New Roman"/>
          <w:sz w:val="28"/>
          <w:szCs w:val="28"/>
        </w:rPr>
        <w:t>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которые заносятся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результаты оценивания в баллах. Протокол подписывает член</w:t>
      </w:r>
      <w:r w:rsidR="003B2539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532DA6">
        <w:rPr>
          <w:rFonts w:ascii="Times New Roman" w:hAnsi="Times New Roman" w:cs="Times New Roman"/>
          <w:sz w:val="28"/>
          <w:szCs w:val="28"/>
        </w:rPr>
        <w:t>.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Оргкомитет подводит итоги Конкурса, принимает решение о победителях и</w:t>
      </w:r>
      <w:r w:rsidR="00DC14E9" w:rsidRPr="00532DA6">
        <w:rPr>
          <w:rFonts w:ascii="Times New Roman" w:hAnsi="Times New Roman" w:cs="Times New Roman"/>
          <w:sz w:val="28"/>
          <w:szCs w:val="28"/>
        </w:rPr>
        <w:t xml:space="preserve"> лауреатах 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ка</w:t>
      </w:r>
      <w:r w:rsidR="00DC14E9" w:rsidRPr="00532DA6">
        <w:rPr>
          <w:rFonts w:ascii="Times New Roman" w:hAnsi="Times New Roman" w:cs="Times New Roman"/>
          <w:sz w:val="28"/>
          <w:szCs w:val="28"/>
        </w:rPr>
        <w:t>жд</w:t>
      </w:r>
      <w:r w:rsidRPr="00532DA6">
        <w:rPr>
          <w:rFonts w:ascii="Times New Roman" w:hAnsi="Times New Roman" w:cs="Times New Roman"/>
          <w:sz w:val="28"/>
          <w:szCs w:val="28"/>
        </w:rPr>
        <w:t>ой номинации и оформляет свое решение протоколом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подведения итогов. Протокол утверждает председатель Оргкомитета.</w:t>
      </w:r>
    </w:p>
    <w:bookmarkEnd w:id="9"/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9.2. </w:t>
      </w:r>
      <w:bookmarkStart w:id="10" w:name="_Hlk78975452"/>
      <w:r w:rsidRPr="00532DA6">
        <w:rPr>
          <w:rFonts w:ascii="Times New Roman" w:hAnsi="Times New Roman" w:cs="Times New Roman"/>
          <w:sz w:val="28"/>
          <w:szCs w:val="28"/>
        </w:rPr>
        <w:t>Победителями Конкурса признаются программы,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набравшие по результатам экспертной оценки максимальное количество балловв каждой номинации:</w:t>
      </w:r>
    </w:p>
    <w:bookmarkEnd w:id="10"/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первое место присуждается программам, набравшим не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8A21ED">
        <w:rPr>
          <w:rFonts w:ascii="Times New Roman" w:hAnsi="Times New Roman" w:cs="Times New Roman"/>
          <w:sz w:val="28"/>
          <w:szCs w:val="28"/>
        </w:rPr>
        <w:t>40</w:t>
      </w:r>
      <w:r w:rsidRPr="00532DA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второе место присуждается программам, набравшим не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менее 37 баллов;</w:t>
      </w: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>третье место прису</w:t>
      </w:r>
      <w:r w:rsidR="00E45063" w:rsidRPr="00532DA6">
        <w:rPr>
          <w:rFonts w:ascii="Times New Roman" w:hAnsi="Times New Roman" w:cs="Times New Roman"/>
          <w:sz w:val="28"/>
          <w:szCs w:val="28"/>
        </w:rPr>
        <w:t>жд</w:t>
      </w:r>
      <w:r w:rsidRPr="00532DA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64417" w:rsidRPr="00532DA6">
        <w:rPr>
          <w:rFonts w:ascii="Times New Roman" w:hAnsi="Times New Roman" w:cs="Times New Roman"/>
          <w:sz w:val="28"/>
          <w:szCs w:val="28"/>
        </w:rPr>
        <w:t>программам,набравшим</w:t>
      </w:r>
      <w:r w:rsidRPr="00532DA6">
        <w:rPr>
          <w:rFonts w:ascii="Times New Roman" w:hAnsi="Times New Roman" w:cs="Times New Roman"/>
          <w:sz w:val="28"/>
          <w:szCs w:val="28"/>
        </w:rPr>
        <w:t xml:space="preserve"> не менее34 баллов.</w:t>
      </w:r>
    </w:p>
    <w:p w:rsidR="0055620E" w:rsidRDefault="0055620E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9DB" w:rsidRPr="00532DA6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t xml:space="preserve">Оргкомитет имеет право не </w:t>
      </w:r>
      <w:r w:rsidR="00E45063" w:rsidRPr="00532DA6">
        <w:rPr>
          <w:rFonts w:ascii="Times New Roman" w:hAnsi="Times New Roman" w:cs="Times New Roman"/>
          <w:sz w:val="28"/>
          <w:szCs w:val="28"/>
        </w:rPr>
        <w:t>присуждать</w:t>
      </w:r>
      <w:r w:rsidRPr="00532DA6">
        <w:rPr>
          <w:rFonts w:ascii="Times New Roman" w:hAnsi="Times New Roman" w:cs="Times New Roman"/>
          <w:sz w:val="28"/>
          <w:szCs w:val="28"/>
        </w:rPr>
        <w:t xml:space="preserve"> первое, второе или третье места по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каждой номинации в случае отсутствия программ, набравших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>установленное для каждого призового места количества баллов.</w:t>
      </w:r>
    </w:p>
    <w:p w:rsidR="00D149DB" w:rsidRDefault="00D149DB" w:rsidP="009D69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A6">
        <w:rPr>
          <w:rFonts w:ascii="Times New Roman" w:hAnsi="Times New Roman" w:cs="Times New Roman"/>
          <w:sz w:val="28"/>
          <w:szCs w:val="28"/>
        </w:rPr>
        <w:lastRenderedPageBreak/>
        <w:t>9.3. Лауреатами Конкурса признаются программы,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532DA6">
        <w:rPr>
          <w:rFonts w:ascii="Times New Roman" w:hAnsi="Times New Roman" w:cs="Times New Roman"/>
          <w:sz w:val="28"/>
          <w:szCs w:val="28"/>
        </w:rPr>
        <w:t xml:space="preserve">набравшие по результатам экспертной оценки не менее 30 баллов </w:t>
      </w:r>
      <w:r w:rsidR="00E45063" w:rsidRPr="00532DA6">
        <w:rPr>
          <w:rFonts w:ascii="Times New Roman" w:hAnsi="Times New Roman" w:cs="Times New Roman"/>
          <w:sz w:val="28"/>
          <w:szCs w:val="28"/>
        </w:rPr>
        <w:t>в</w:t>
      </w:r>
      <w:r w:rsidRPr="00532DA6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E45063" w:rsidRPr="00532DA6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5D5DF3" w:rsidRDefault="00907C76" w:rsidP="009D69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76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09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DF3" w:rsidRPr="009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и лауреаты Конкурса награждаются дипломами </w:t>
      </w:r>
      <w:bookmarkStart w:id="11" w:name="_Hlk78975488"/>
      <w:r w:rsidR="005D5DF3" w:rsidRPr="009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администрации городского округа Тольятти. </w:t>
      </w:r>
      <w:bookmarkEnd w:id="11"/>
      <w:r w:rsidR="00DF7F34" w:rsidRPr="009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907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сертификаты участнико</w:t>
      </w:r>
      <w:r w:rsidR="00E1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2" w:name="_Hlk78975628"/>
      <w:r w:rsidR="005D5D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Start w:id="13" w:name="_Hlk78975658"/>
    <w:p w:rsidR="006D5F81" w:rsidRPr="006D5F81" w:rsidRDefault="006D5F81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6D5F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Word.Document.12 "C:\\Users\\erofeeva.sm\\Desktop\\Лучш пед МСО 2023\\358-пк от 09.10.2023 Приказ и Положение Лучший педагог МСО 2023-2024.docx" "OLE_LINK1" \a \r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D5F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4" w:name="OLE_LINK1"/>
      <w:r w:rsidRPr="006D5F8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6D5F81" w:rsidRPr="006D5F81" w:rsidRDefault="006D5F81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hAnsi="Times New Roman" w:cs="Times New Roman"/>
          <w:sz w:val="24"/>
          <w:szCs w:val="24"/>
        </w:rPr>
        <w:t>к Положению о муниципальном конкурсе</w:t>
      </w:r>
    </w:p>
    <w:p w:rsidR="006D5F81" w:rsidRPr="006D5F81" w:rsidRDefault="006D5F81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hAnsi="Times New Roman" w:cs="Times New Roman"/>
          <w:sz w:val="24"/>
          <w:szCs w:val="24"/>
        </w:rPr>
        <w:t xml:space="preserve">психолого-педагогических программ </w:t>
      </w:r>
    </w:p>
    <w:bookmarkEnd w:id="14"/>
    <w:p w:rsidR="006D5F81" w:rsidRPr="00DF7F34" w:rsidRDefault="006D5F81" w:rsidP="009D692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D5F81" w:rsidRDefault="006D5F81" w:rsidP="009D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81" w:rsidRPr="00BF3019" w:rsidRDefault="006D5F81" w:rsidP="009D69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6D5F81" w:rsidRDefault="006D5F81" w:rsidP="009D69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психолого-педагогических программ</w:t>
      </w:r>
    </w:p>
    <w:p w:rsidR="006D5F81" w:rsidRDefault="006D5F81" w:rsidP="009D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923" w:rsidRDefault="009D6923" w:rsidP="009D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81" w:rsidRDefault="006D5F81" w:rsidP="00E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6D5F81" w:rsidRDefault="006D5F81" w:rsidP="00E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программ</w:t>
      </w:r>
    </w:p>
    <w:p w:rsidR="006D5F81" w:rsidRDefault="006D5F81" w:rsidP="009D6923">
      <w:pPr>
        <w:ind w:firstLine="567"/>
      </w:pP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Автор (авторский коллектив в составе) ________________________________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F81" w:rsidRPr="00B47421" w:rsidRDefault="006D5F81" w:rsidP="00E62349">
      <w:pPr>
        <w:jc w:val="center"/>
        <w:rPr>
          <w:rFonts w:ascii="Times New Roman" w:hAnsi="Times New Roman" w:cs="Times New Roman"/>
          <w:sz w:val="20"/>
          <w:szCs w:val="20"/>
        </w:rPr>
      </w:pPr>
      <w:r w:rsidRPr="00B47421">
        <w:rPr>
          <w:rFonts w:ascii="Times New Roman" w:hAnsi="Times New Roman" w:cs="Times New Roman"/>
          <w:sz w:val="20"/>
          <w:szCs w:val="20"/>
        </w:rPr>
        <w:t>(ФИО полностью, место работы, должность)</w:t>
      </w:r>
    </w:p>
    <w:p w:rsidR="006D5F81" w:rsidRDefault="006D5F81" w:rsidP="00E62349">
      <w:pPr>
        <w:jc w:val="both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 xml:space="preserve">направляет для участия в муниципальном Конкурсе психолого-педагогических программ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3546">
        <w:rPr>
          <w:rFonts w:ascii="Times New Roman" w:hAnsi="Times New Roman" w:cs="Times New Roman"/>
          <w:sz w:val="28"/>
          <w:szCs w:val="28"/>
        </w:rPr>
        <w:t>оминации:__________________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F81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программу «________________________________________________________________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63546">
        <w:rPr>
          <w:rFonts w:ascii="Times New Roman" w:hAnsi="Times New Roman" w:cs="Times New Roman"/>
          <w:sz w:val="28"/>
          <w:szCs w:val="28"/>
        </w:rPr>
        <w:t>».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 xml:space="preserve">Практическая апробация указанной программы проведена с «___»____________20___ г. по  «___»_____________20____г. на базе 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5F81" w:rsidRPr="00B47421" w:rsidRDefault="006D5F81" w:rsidP="00E62349">
      <w:pPr>
        <w:jc w:val="center"/>
        <w:rPr>
          <w:rFonts w:ascii="Times New Roman" w:hAnsi="Times New Roman" w:cs="Times New Roman"/>
          <w:sz w:val="20"/>
          <w:szCs w:val="20"/>
        </w:rPr>
      </w:pPr>
      <w:r w:rsidRPr="00B47421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</w:p>
    <w:p w:rsidR="006D5F81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Отзыв образовательного учреждения и паспорт Программы прилагается.</w:t>
      </w:r>
    </w:p>
    <w:p w:rsidR="006D5F81" w:rsidRDefault="006D5F81" w:rsidP="00E62349">
      <w:pPr>
        <w:rPr>
          <w:rFonts w:ascii="Times New Roman" w:hAnsi="Times New Roman" w:cs="Times New Roman"/>
          <w:sz w:val="28"/>
          <w:szCs w:val="28"/>
        </w:rPr>
      </w:pP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программу, размещенную на Яндекс.Диске (с доступом просмотра) _____________________________________________________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9C76F8">
        <w:rPr>
          <w:rFonts w:ascii="Times New Roman" w:hAnsi="Times New Roman" w:cs="Times New Roman"/>
          <w:sz w:val="28"/>
          <w:szCs w:val="28"/>
        </w:rPr>
        <w:t>Подтверждение соблюдения правил заимствования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D5F81" w:rsidRPr="00263546" w:rsidRDefault="006D5F81" w:rsidP="00E62349">
      <w:pPr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Подпись (подписи)____________________/__________________/</w:t>
      </w:r>
    </w:p>
    <w:p w:rsidR="006D5F81" w:rsidRPr="00BF3019" w:rsidRDefault="006D5F81" w:rsidP="00E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6D5F81" w:rsidRDefault="006D5F81" w:rsidP="00E62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 г.   </w:t>
      </w:r>
    </w:p>
    <w:p w:rsidR="006D5F81" w:rsidRDefault="006D5F81" w:rsidP="00E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психолого-педагогической программы </w:t>
      </w:r>
    </w:p>
    <w:p w:rsidR="006D5F81" w:rsidRPr="00BF3019" w:rsidRDefault="006D5F81" w:rsidP="00E6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353"/>
      </w:tblGrid>
      <w:tr w:rsidR="006D5F81" w:rsidRPr="00BF3019" w:rsidTr="00E62349">
        <w:trPr>
          <w:trHeight w:val="268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894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авторе (ах) 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название учреждения)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626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телефон, электронный адрес</w:t>
            </w: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263"/>
        </w:trPr>
        <w:tc>
          <w:tcPr>
            <w:tcW w:w="5103" w:type="dxa"/>
            <w:shd w:val="clear" w:color="auto" w:fill="auto"/>
          </w:tcPr>
          <w:p w:rsidR="006D5F81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256"/>
        </w:trPr>
        <w:tc>
          <w:tcPr>
            <w:tcW w:w="5103" w:type="dxa"/>
            <w:shd w:val="clear" w:color="auto" w:fill="auto"/>
          </w:tcPr>
          <w:p w:rsidR="006D5F81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обучающихся, воспитанников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256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258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Год разработки ОП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389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426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542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408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308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363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835"/>
        </w:trPr>
        <w:tc>
          <w:tcPr>
            <w:tcW w:w="510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4353" w:type="dxa"/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81" w:rsidRPr="00BF3019" w:rsidTr="00E62349">
        <w:trPr>
          <w:trHeight w:val="835"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53D0">
              <w:rPr>
                <w:rFonts w:ascii="Times New Roman" w:hAnsi="Times New Roman" w:cs="Times New Roman"/>
                <w:sz w:val="24"/>
                <w:szCs w:val="24"/>
              </w:rPr>
              <w:t>Ссылка на программу, размещенную на Яндекс.Диске (с доступом просмотра)</w:t>
            </w:r>
          </w:p>
        </w:tc>
        <w:tc>
          <w:tcPr>
            <w:tcW w:w="4353" w:type="dxa"/>
            <w:tcBorders>
              <w:bottom w:val="single" w:sz="4" w:space="0" w:color="000000"/>
            </w:tcBorders>
            <w:shd w:val="clear" w:color="auto" w:fill="auto"/>
          </w:tcPr>
          <w:p w:rsidR="006D5F81" w:rsidRPr="006353D0" w:rsidRDefault="006D5F81" w:rsidP="009D69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F81" w:rsidRPr="00BF3019" w:rsidRDefault="006D5F81" w:rsidP="009D6923">
      <w:pPr>
        <w:spacing w:before="8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23" w:rsidRPr="006D5F81" w:rsidRDefault="006D5F81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5" w:name="_Hlk78976103"/>
      <w:bookmarkEnd w:id="13"/>
      <w:r w:rsidR="009D6923" w:rsidRPr="006D5F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9D6923">
        <w:rPr>
          <w:rFonts w:ascii="Times New Roman" w:hAnsi="Times New Roman" w:cs="Times New Roman"/>
          <w:bCs/>
          <w:sz w:val="24"/>
          <w:szCs w:val="24"/>
        </w:rPr>
        <w:t>2</w:t>
      </w:r>
    </w:p>
    <w:p w:rsidR="009D6923" w:rsidRPr="006D5F81" w:rsidRDefault="009D6923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hAnsi="Times New Roman" w:cs="Times New Roman"/>
          <w:sz w:val="24"/>
          <w:szCs w:val="24"/>
        </w:rPr>
        <w:t>к Положению о муниципальном конкурсе</w:t>
      </w:r>
    </w:p>
    <w:p w:rsidR="006D5F81" w:rsidRPr="00E17A0C" w:rsidRDefault="009D6923" w:rsidP="009D692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hAnsi="Times New Roman" w:cs="Times New Roman"/>
          <w:sz w:val="24"/>
          <w:szCs w:val="24"/>
        </w:rPr>
        <w:t>психолого-педагогических программ</w:t>
      </w:r>
    </w:p>
    <w:p w:rsidR="006D5F81" w:rsidRDefault="006D5F81" w:rsidP="009D69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5F81" w:rsidRPr="00CF62BB" w:rsidRDefault="006D5F81" w:rsidP="009D69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 xml:space="preserve">Требования к психолого-педагогической программе </w:t>
      </w:r>
    </w:p>
    <w:bookmarkEnd w:id="15"/>
    <w:p w:rsidR="006D5F81" w:rsidRPr="00DF7F34" w:rsidRDefault="006D5F81" w:rsidP="009D69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Программа должна включать: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1. Наименование вида программы и описание проблемной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ситуации, на решение которой она направлена;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2. Аннотацию (не более 3000 знаков с пробелами), в том числе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обоснование практической актуальности;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3. Описание целей и задач программы;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4. Описание участников реализации;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5. Научно-методические и нормативно-правовые основания разработки и реализации;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6. Перечень и описание программных мероприятий, функциональные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модули/ дидактические разделы/ учебно-тематические планы и т.д.(в зависимости от вида программы);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7. Описание используемых методик, технологий, инструментария со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ссылкой на источники;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8. Описание способов, которыми обеспечивается гарантия прав ее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участников;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9. Описание сфер ответственности, основных прав и обязанностей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участников реализации программы (специалистов, детей,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родителей‚ педагогов);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10. Ресурсы, которые необходимы для эффективной реализации программы: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- требования к специалистам;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перечень учебных и методических материалов, необходимых для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- требования к материально-технической оснащенности реализации программы;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- требования к информационной обеспеченности организации для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реализации программы (библиотека, Интернет и т.д.);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- и другие.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11. Сроки, этапы и алгоритм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12. Ожидаемые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13. Система организации внутреннего контроля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14. Критерии оценки достижения планируемых результатов (качественные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и количественные)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15. Сведения о практической апробации программы на базе организации:</w:t>
      </w:r>
      <w:r w:rsidR="009D6923">
        <w:rPr>
          <w:rFonts w:ascii="Times New Roman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hAnsi="Times New Roman" w:cs="Times New Roman"/>
          <w:sz w:val="28"/>
          <w:szCs w:val="28"/>
        </w:rPr>
        <w:t>место и срок апробации, количество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16. Результаты, подтверждающие эффективность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17. Подтверждение соблюдения правил заимствования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2BB">
        <w:rPr>
          <w:rFonts w:ascii="Times New Roman" w:hAnsi="Times New Roman" w:cs="Times New Roman"/>
          <w:sz w:val="28"/>
          <w:szCs w:val="28"/>
        </w:rPr>
        <w:t>. Наличие адекватной целям и задачам программы системы контроля за ее реализацией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2BB">
        <w:rPr>
          <w:rFonts w:ascii="Times New Roman" w:hAnsi="Times New Roman" w:cs="Times New Roman"/>
          <w:sz w:val="28"/>
          <w:szCs w:val="28"/>
        </w:rPr>
        <w:t>. Сформированность критериев оценки достижения результатов (качественных и количественных)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F62BB">
        <w:rPr>
          <w:rFonts w:ascii="Times New Roman" w:hAnsi="Times New Roman" w:cs="Times New Roman"/>
          <w:sz w:val="28"/>
          <w:szCs w:val="28"/>
        </w:rPr>
        <w:t>. Полнота сведений о практической апробации программы на базе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2BB">
        <w:rPr>
          <w:rFonts w:ascii="Times New Roman" w:hAnsi="Times New Roman" w:cs="Times New Roman"/>
          <w:sz w:val="28"/>
          <w:szCs w:val="28"/>
        </w:rPr>
        <w:t>. Значимость результатов, подтверждающих эффективность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F62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2BB">
        <w:rPr>
          <w:rFonts w:ascii="Times New Roman" w:hAnsi="Times New Roman" w:cs="Times New Roman"/>
          <w:sz w:val="28"/>
          <w:szCs w:val="28"/>
        </w:rPr>
        <w:t>. Высокий процент авторского текста (не менее 60%) и грамотное заимствование (с указанием цитируемых источников).</w:t>
      </w:r>
    </w:p>
    <w:p w:rsidR="009D6923" w:rsidRPr="006D5F81" w:rsidRDefault="006D5F81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F7F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D6923" w:rsidRPr="006D5F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9D6923">
        <w:rPr>
          <w:rFonts w:ascii="Times New Roman" w:hAnsi="Times New Roman" w:cs="Times New Roman"/>
          <w:bCs/>
          <w:sz w:val="24"/>
          <w:szCs w:val="24"/>
        </w:rPr>
        <w:t>3</w:t>
      </w:r>
    </w:p>
    <w:p w:rsidR="009D6923" w:rsidRPr="006D5F81" w:rsidRDefault="009D6923" w:rsidP="009D6923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5F81">
        <w:rPr>
          <w:rFonts w:ascii="Times New Roman" w:hAnsi="Times New Roman" w:cs="Times New Roman"/>
          <w:sz w:val="24"/>
          <w:szCs w:val="24"/>
        </w:rPr>
        <w:t>к Положению о муниципальном конкурсе</w:t>
      </w:r>
    </w:p>
    <w:p w:rsidR="006D5F81" w:rsidRDefault="009D6923" w:rsidP="009D6923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81">
        <w:rPr>
          <w:rFonts w:ascii="Times New Roman" w:hAnsi="Times New Roman" w:cs="Times New Roman"/>
          <w:sz w:val="24"/>
          <w:szCs w:val="24"/>
        </w:rPr>
        <w:t>психолого-педагогических программ</w:t>
      </w:r>
    </w:p>
    <w:p w:rsidR="009D6923" w:rsidRDefault="009D6923" w:rsidP="009D69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F81" w:rsidRPr="00CF62BB" w:rsidRDefault="006D5F81" w:rsidP="009D69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2B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6D5F81" w:rsidRPr="00CF62BB" w:rsidRDefault="006D5F81" w:rsidP="009D69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психолого-педагогической программы </w:t>
      </w:r>
    </w:p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>Номинация:</w:t>
      </w:r>
    </w:p>
    <w:p w:rsidR="006D5F81" w:rsidRPr="00CF62BB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психолого-педагогические программы </w:t>
      </w:r>
    </w:p>
    <w:p w:rsidR="006D5F81" w:rsidRPr="00CF62BB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Программы психологической коррекции поведения и нарушений в развитии обучающихся </w:t>
      </w:r>
    </w:p>
    <w:p w:rsidR="006D5F81" w:rsidRPr="00CF62BB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Программы коррекционно-развивающей работы </w:t>
      </w:r>
    </w:p>
    <w:p w:rsidR="006D5F81" w:rsidRPr="00CF62BB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>Развивающие психолого-педагогические программы</w:t>
      </w:r>
    </w:p>
    <w:p w:rsidR="006D5F81" w:rsidRPr="00CF62BB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Образовательные (просветительские) психолого-педагогические программы </w:t>
      </w:r>
    </w:p>
    <w:p w:rsidR="006D5F81" w:rsidRPr="008D3496" w:rsidRDefault="006D5F81" w:rsidP="009D6923">
      <w:pPr>
        <w:keepLines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496">
        <w:rPr>
          <w:rFonts w:ascii="Times New Roman" w:eastAsia="Calibri" w:hAnsi="Times New Roman" w:cs="Times New Roman"/>
          <w:sz w:val="28"/>
          <w:szCs w:val="28"/>
        </w:rPr>
        <w:t>Программы развития инклюзивной культуры.</w:t>
      </w:r>
    </w:p>
    <w:p w:rsidR="006D5F81" w:rsidRPr="00CF62BB" w:rsidRDefault="006D5F81" w:rsidP="009D69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6" w:name="_Hlk78977526"/>
    </w:p>
    <w:p w:rsidR="006D5F81" w:rsidRPr="00CF62BB" w:rsidRDefault="006D5F81" w:rsidP="00E623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BB">
        <w:rPr>
          <w:rFonts w:ascii="Times New Roman" w:eastAsia="Calibri" w:hAnsi="Times New Roman" w:cs="Times New Roman"/>
          <w:sz w:val="28"/>
          <w:szCs w:val="28"/>
          <w:u w:val="single"/>
        </w:rPr>
        <w:t>Оценка критериев</w:t>
      </w: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: 0 баллов - отсутствует; 1 балл - проявляется частично; </w:t>
      </w:r>
      <w:r w:rsidR="00E62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BB">
        <w:rPr>
          <w:rFonts w:ascii="Times New Roman" w:eastAsia="Calibri" w:hAnsi="Times New Roman" w:cs="Times New Roman"/>
          <w:sz w:val="28"/>
          <w:szCs w:val="28"/>
        </w:rPr>
        <w:t xml:space="preserve">2 балла - проявляется в полном объеме. 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396"/>
        <w:gridCol w:w="794"/>
      </w:tblGrid>
      <w:tr w:rsidR="006D5F81" w:rsidRPr="00CF62BB" w:rsidTr="00E62349">
        <w:trPr>
          <w:cantSplit/>
          <w:trHeight w:val="76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7" w:name="_Hlk78977205"/>
            <w:bookmarkEnd w:id="16"/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6" w:type="dxa"/>
            <w:tcBorders>
              <w:tl2br w:val="single" w:sz="4" w:space="0" w:color="auto"/>
            </w:tcBorders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E62349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5F81" w:rsidRPr="00CF62BB" w:rsidRDefault="006D5F81" w:rsidP="00E62349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0 - 2</w:t>
            </w:r>
          </w:p>
        </w:tc>
      </w:tr>
      <w:tr w:rsidR="006D5F81" w:rsidRPr="00CF62BB" w:rsidTr="00E62349">
        <w:trPr>
          <w:cantSplit/>
          <w:trHeight w:val="705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F81" w:rsidRPr="00CF62BB" w:rsidRDefault="006D5F81" w:rsidP="00D777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и точность в выполнении требований к оформлению, содержанию и структуре Программы, изложенных в </w:t>
            </w:r>
            <w:r w:rsidR="00D777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риложении</w:t>
            </w:r>
            <w:r w:rsidR="00D77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к Положению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87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обоснования и профессиональная аргументированность выбора вида программы для решения выделенной цели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1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содержания Программы психологическим особенностям контингента потенциальных участников программы  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3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Конкретность и точность в научно-методическом и нормативно-правовом обосновании целей, задач и основного содержания программы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3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в программе требований действующих нормативных и иных документов (профессиональный стандарт, ФГОС и т.п.), регламентирующих деятельность специалиста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7"/>
      <w:tr w:rsidR="006D5F81" w:rsidRPr="00CF62BB" w:rsidTr="00E62349">
        <w:trPr>
          <w:cantSplit/>
          <w:trHeight w:val="702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Реалистичность выделенных в программе целей, задач и сроков их достижения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02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основного содержания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поставленным</w:t>
            </w: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целям и задачам.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8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выбранных в программе способов решения профессиональной задачи выделенным целям, задачам и особенностям контингента, на помощь которому направлено содержание.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5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Технологичность и комплексность решения задач с помощью заявленных мероприятий.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Четкость и последовательность в описании структуры программы, наличие внутренней логики построения, содержательная взаимосвязь основных модулей.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555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и профессиональная грамотность выбора используемых методик, технологий, инструментария (характер аргументации выбора, полнота описания логики выбора, профессиональная надежность использованных источников заимствования инструментария, обоснованность применения в отношении реализуемой цели и решаемых задач и т.п.).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549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Точность, конкретность и профессионализм аргументации в содержании требований к специалистам, реализующим программу.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2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требований к представлению учебных и методических материалов, необходимых для реализации программы.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17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Содержательность, реалистичность, логичность профессиональной аргументации и конкретность требований к материально-технической оснащенности организации для реализации программы (помещение, оборудование, инструментарий и т.д.).   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6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Аргументированность выбора и точность описания требований к информационной обеспеченности для реализации программы.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6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выбора, алгоритма и последовательности реализации программы в условиях указанного учреждения (образовательной среды) с указанными участниками.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6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Конкретность и реалистичность в формулировке планируемых результатов реализации программы.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76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адекватной целям и задачам Программы системы контроля за ее реализацией и эффективностью использования.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34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выбора критериев оценки достижения результатов (качественных и количественных) и способов/форм их использования.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01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 конкретность сведений о практической апробации программы.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697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определения и точность представленной значимости результатов, подтверждающих эффективность реализации программы.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848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Высокий процент авторского текста (не менее 60%) и грамотное заимствование (с указанием цитируемых источников).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F81" w:rsidRPr="00CF62BB" w:rsidTr="00E62349">
        <w:trPr>
          <w:cantSplit/>
          <w:trHeight w:val="329"/>
        </w:trPr>
        <w:tc>
          <w:tcPr>
            <w:tcW w:w="710" w:type="dxa"/>
            <w:vAlign w:val="center"/>
          </w:tcPr>
          <w:p w:rsidR="006D5F81" w:rsidRPr="00CF62BB" w:rsidRDefault="006D5F81" w:rsidP="00E62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B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94" w:type="dxa"/>
            <w:vAlign w:val="center"/>
          </w:tcPr>
          <w:p w:rsidR="006D5F81" w:rsidRPr="00CF62BB" w:rsidRDefault="006D5F81" w:rsidP="009D692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D5F81" w:rsidRPr="00CF62BB" w:rsidRDefault="006D5F81" w:rsidP="009D6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F81" w:rsidRPr="00144433" w:rsidRDefault="006D5F81" w:rsidP="00E62349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D5F81" w:rsidRPr="00CA4CCF" w:rsidRDefault="006D5F81" w:rsidP="00E6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департамента образования</w:t>
      </w:r>
    </w:p>
    <w:p w:rsidR="006D5F81" w:rsidRPr="00E97AC1" w:rsidRDefault="00FB4061" w:rsidP="00E623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12.10.2023  </w:t>
      </w:r>
      <w:r w:rsidRPr="00C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Pr="00FB4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65-пк/3.2</w:t>
      </w:r>
    </w:p>
    <w:p w:rsidR="00CF62BB" w:rsidRPr="00263546" w:rsidRDefault="00CF62BB" w:rsidP="00E623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F81" w:rsidRDefault="006D5F81" w:rsidP="00E62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0C" w:rsidRPr="00263546" w:rsidRDefault="00E17A0C" w:rsidP="00E62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COCTAB</w:t>
      </w:r>
    </w:p>
    <w:p w:rsidR="00E17A0C" w:rsidRPr="00263546" w:rsidRDefault="00E17A0C" w:rsidP="00E62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организационного комитета муниципального конкурса</w:t>
      </w:r>
    </w:p>
    <w:p w:rsidR="00E17A0C" w:rsidRPr="00263546" w:rsidRDefault="00E17A0C" w:rsidP="00E62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 xml:space="preserve"> психолого-педагогических программ </w:t>
      </w:r>
    </w:p>
    <w:p w:rsidR="00E17A0C" w:rsidRPr="00263546" w:rsidRDefault="00E17A0C" w:rsidP="009D69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772C" w:rsidRDefault="00D7772C" w:rsidP="00D7772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Герасимов В.М., начальник отдела </w:t>
      </w:r>
      <w:r w:rsidRPr="00844C46">
        <w:rPr>
          <w:rFonts w:ascii="Times New Roman" w:eastAsia="Times New Roman" w:hAnsi="Times New Roman" w:cs="Times New Roman"/>
          <w:sz w:val="28"/>
          <w:szCs w:val="28"/>
        </w:rPr>
        <w:t>сопровождения деятельности учреждений отрасли образования департамента образования администрации городского округа Тольятти.</w:t>
      </w:r>
    </w:p>
    <w:p w:rsidR="00263546" w:rsidRDefault="00263546" w:rsidP="009D6923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Светлана Мечиславовна, ведущий специалист отдела сопровождения деятельности учреждений отрасли образования департамента образования городского округа Тольятти.</w:t>
      </w:r>
    </w:p>
    <w:p w:rsidR="00E17A0C" w:rsidRPr="00263546" w:rsidRDefault="00E17A0C" w:rsidP="009D6923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Герасимова Ирина Петровна, заместитель директора МАОУ ДПО ЦИТ</w:t>
      </w:r>
      <w:r w:rsidR="00740A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63546">
        <w:rPr>
          <w:rFonts w:ascii="Times New Roman" w:hAnsi="Times New Roman" w:cs="Times New Roman"/>
          <w:sz w:val="28"/>
          <w:szCs w:val="28"/>
        </w:rPr>
        <w:t>.</w:t>
      </w:r>
    </w:p>
    <w:p w:rsidR="00D90713" w:rsidRPr="00263546" w:rsidRDefault="00D90713" w:rsidP="009D6923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Мещерова Талшин</w:t>
      </w:r>
      <w:r w:rsidR="0009797E">
        <w:rPr>
          <w:rFonts w:ascii="Times New Roman" w:hAnsi="Times New Roman" w:cs="Times New Roman"/>
          <w:sz w:val="28"/>
          <w:szCs w:val="28"/>
        </w:rPr>
        <w:t xml:space="preserve"> </w:t>
      </w:r>
      <w:r w:rsidRPr="00263546">
        <w:rPr>
          <w:rFonts w:ascii="Times New Roman" w:hAnsi="Times New Roman" w:cs="Times New Roman"/>
          <w:sz w:val="28"/>
          <w:szCs w:val="28"/>
        </w:rPr>
        <w:t>Аккужановна, старший методист МАОУ ДПО ЦИТ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63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3B9" w:rsidRPr="00263546" w:rsidRDefault="00F623B9" w:rsidP="009D6923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Татьяна Анатольевна,</w:t>
      </w:r>
      <w:r w:rsidRPr="00263546">
        <w:rPr>
          <w:rFonts w:ascii="Times New Roman" w:hAnsi="Times New Roman" w:cs="Times New Roman"/>
          <w:sz w:val="28"/>
          <w:szCs w:val="28"/>
        </w:rPr>
        <w:t xml:space="preserve"> методистМАОУ ДПО ЦИТ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63546">
        <w:rPr>
          <w:rFonts w:ascii="Times New Roman" w:hAnsi="Times New Roman" w:cs="Times New Roman"/>
          <w:sz w:val="28"/>
          <w:szCs w:val="28"/>
        </w:rPr>
        <w:t>.</w:t>
      </w:r>
      <w:bookmarkStart w:id="18" w:name="_GoBack"/>
      <w:bookmarkEnd w:id="18"/>
    </w:p>
    <w:p w:rsidR="00E17A0C" w:rsidRPr="00263546" w:rsidRDefault="00E17A0C" w:rsidP="009D6923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46">
        <w:rPr>
          <w:rFonts w:ascii="Times New Roman" w:hAnsi="Times New Roman" w:cs="Times New Roman"/>
          <w:sz w:val="28"/>
          <w:szCs w:val="28"/>
        </w:rPr>
        <w:t>Шехтман Ирина Вячеславовна, педагог-психолог, методист МАОУ ДПО ЦИТ</w:t>
      </w:r>
      <w:r w:rsidR="00740A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63546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A0C" w:rsidRPr="00263546" w:rsidRDefault="00E17A0C" w:rsidP="009D692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F81" w:rsidRPr="00144433" w:rsidRDefault="006D5F81" w:rsidP="00E62349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78975640"/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Pr="001444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D5F81" w:rsidRPr="00CA4CCF" w:rsidRDefault="006D5F81" w:rsidP="00E62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департамента образования</w:t>
      </w:r>
    </w:p>
    <w:p w:rsidR="006D5F81" w:rsidRPr="00E97AC1" w:rsidRDefault="00D7772C" w:rsidP="00E6234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12.10.2023  </w:t>
      </w:r>
      <w:r w:rsidR="006D5F81" w:rsidRPr="00C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Pr="00FB4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FB4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-пк/3.2</w:t>
      </w:r>
    </w:p>
    <w:p w:rsidR="00CF62BB" w:rsidRDefault="00CF62BB" w:rsidP="00E62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81" w:rsidRDefault="006D5F81" w:rsidP="00E62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BB" w:rsidRDefault="00E17A0C" w:rsidP="00E62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63546" w:rsidRDefault="00E17A0C" w:rsidP="00E62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муниципального конкурса</w:t>
      </w:r>
    </w:p>
    <w:p w:rsidR="00E17A0C" w:rsidRDefault="00E17A0C" w:rsidP="00E623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психолого-педагогических программ </w:t>
      </w:r>
    </w:p>
    <w:p w:rsidR="00BF3019" w:rsidRPr="00BF3019" w:rsidRDefault="00BF3019" w:rsidP="009D69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FD" w:rsidRDefault="00D90713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873725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Татьяна Анатольевна, 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</w:t>
      </w:r>
      <w:r w:rsidR="00856F4B" w:rsidRPr="0085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ЦИТ</w:t>
      </w:r>
      <w:r w:rsidR="000D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FFD" w:rsidRPr="00BF3019">
        <w:rPr>
          <w:rFonts w:ascii="Times New Roman" w:hAnsi="Times New Roman" w:cs="Times New Roman"/>
          <w:sz w:val="28"/>
          <w:szCs w:val="28"/>
        </w:rPr>
        <w:t>председатель</w:t>
      </w:r>
      <w:r w:rsidR="000D6F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D6FFD" w:rsidRPr="00BF3019">
        <w:rPr>
          <w:rFonts w:ascii="Times New Roman" w:hAnsi="Times New Roman" w:cs="Times New Roman"/>
          <w:sz w:val="28"/>
          <w:szCs w:val="28"/>
        </w:rPr>
        <w:t>.</w:t>
      </w:r>
    </w:p>
    <w:p w:rsidR="00A36BA9" w:rsidRDefault="00A36BA9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Азарова Светлана Георгиевна, педагог-психолог МБУ «Школа </w:t>
      </w:r>
      <w:r w:rsidR="0009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94» (по согласованию).</w:t>
      </w:r>
    </w:p>
    <w:p w:rsidR="00A36BA9" w:rsidRPr="00270297" w:rsidRDefault="00A36BA9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Лариса Николаевна, педагог-психолог МБУ детский сад №53 «Чайка»</w:t>
      </w:r>
      <w:r w:rsidRPr="0027029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540ED" w:rsidRPr="00A36BA9" w:rsidRDefault="003540ED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Гаршина Ольга Анатольевна, педагог-психолог ГБУ «ППЦ» (по согласованию).</w:t>
      </w:r>
    </w:p>
    <w:p w:rsidR="00CC1383" w:rsidRDefault="00CC1383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383">
        <w:rPr>
          <w:rFonts w:ascii="Times New Roman" w:hAnsi="Times New Roman" w:cs="Times New Roman"/>
          <w:sz w:val="28"/>
          <w:szCs w:val="28"/>
        </w:rPr>
        <w:t>Иванцова Галина Анатольевна, педагог- психолог МБУ детск</w:t>
      </w:r>
      <w:r w:rsidR="00531AD0">
        <w:rPr>
          <w:rFonts w:ascii="Times New Roman" w:hAnsi="Times New Roman" w:cs="Times New Roman"/>
          <w:sz w:val="28"/>
          <w:szCs w:val="28"/>
        </w:rPr>
        <w:t xml:space="preserve">ий </w:t>
      </w:r>
      <w:r w:rsidRPr="00CC1383">
        <w:rPr>
          <w:rFonts w:ascii="Times New Roman" w:hAnsi="Times New Roman" w:cs="Times New Roman"/>
          <w:sz w:val="28"/>
          <w:szCs w:val="28"/>
        </w:rPr>
        <w:t>сад № 49 «</w:t>
      </w:r>
      <w:r>
        <w:rPr>
          <w:rFonts w:ascii="Times New Roman" w:hAnsi="Times New Roman" w:cs="Times New Roman"/>
          <w:sz w:val="28"/>
          <w:szCs w:val="28"/>
        </w:rPr>
        <w:t>Веселые</w:t>
      </w:r>
      <w:r w:rsidRPr="00CC1383">
        <w:rPr>
          <w:rFonts w:ascii="Times New Roman" w:hAnsi="Times New Roman" w:cs="Times New Roman"/>
          <w:sz w:val="28"/>
          <w:szCs w:val="28"/>
        </w:rPr>
        <w:t xml:space="preserve"> нотк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1383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E17A0C" w:rsidRPr="00BF3019" w:rsidRDefault="00E17A0C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hAnsi="Times New Roman" w:cs="Times New Roman"/>
          <w:sz w:val="28"/>
          <w:szCs w:val="28"/>
        </w:rPr>
        <w:t>Кудашова Елена Владимировна, социальный педагог, методист МАОУ ДПО ЦИТ</w:t>
      </w:r>
      <w:r w:rsidR="003759E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F3019">
        <w:rPr>
          <w:rFonts w:ascii="Times New Roman" w:hAnsi="Times New Roman" w:cs="Times New Roman"/>
          <w:sz w:val="28"/>
          <w:szCs w:val="28"/>
        </w:rPr>
        <w:t>.</w:t>
      </w:r>
    </w:p>
    <w:p w:rsidR="00A36BA9" w:rsidRPr="00A36BA9" w:rsidRDefault="00A36BA9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Марина Анатольевна, педагог-психолог МБУ «Школа № 18» структурно</w:t>
      </w:r>
      <w:r w:rsidR="00531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531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531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«Альтаир»</w:t>
      </w:r>
      <w:r w:rsidR="006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13" w:rsidRPr="00BF781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BB4A5C" w:rsidRDefault="00BB4A5C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Мареш Светлана Владимировна, педагог- психолог МБУ </w:t>
      </w:r>
      <w:r w:rsidRPr="00616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616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43 «Гнездышко»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ED" w:rsidRPr="00883969" w:rsidRDefault="003540ED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Мусилович Татьяна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«ППЦ» (по согласованию).</w:t>
      </w:r>
    </w:p>
    <w:p w:rsidR="00E17A0C" w:rsidRDefault="00E17A0C" w:rsidP="009D6923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Дания Даниловна, социальный педагог МАОУ ДПО ЦИТ</w:t>
      </w:r>
      <w:r w:rsidR="006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E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BF3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8B8" w:rsidRDefault="006168B8" w:rsidP="009D692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bookmarkEnd w:id="20"/>
    <w:p w:rsidR="0029371E" w:rsidRPr="00BF3019" w:rsidRDefault="0029371E" w:rsidP="00B8137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371E" w:rsidRPr="00BF3019" w:rsidSect="002878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01" w:rsidRDefault="00392B01" w:rsidP="00DF7F34">
      <w:pPr>
        <w:spacing w:after="0" w:line="240" w:lineRule="auto"/>
      </w:pPr>
      <w:r>
        <w:separator/>
      </w:r>
    </w:p>
  </w:endnote>
  <w:endnote w:type="continuationSeparator" w:id="1">
    <w:p w:rsidR="00392B01" w:rsidRDefault="00392B01" w:rsidP="00DF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44184"/>
      <w:docPartObj>
        <w:docPartGallery w:val="Page Numbers (Bottom of Page)"/>
        <w:docPartUnique/>
      </w:docPartObj>
    </w:sdtPr>
    <w:sdtContent>
      <w:p w:rsidR="00DF7F34" w:rsidRDefault="00560036">
        <w:pPr>
          <w:pStyle w:val="aa"/>
          <w:jc w:val="center"/>
        </w:pPr>
        <w:r>
          <w:fldChar w:fldCharType="begin"/>
        </w:r>
        <w:r w:rsidR="00DF7F34">
          <w:instrText>PAGE   \* MERGEFORMAT</w:instrText>
        </w:r>
        <w:r>
          <w:fldChar w:fldCharType="separate"/>
        </w:r>
        <w:r w:rsidR="0055620E">
          <w:rPr>
            <w:noProof/>
          </w:rPr>
          <w:t>1</w:t>
        </w:r>
        <w:r>
          <w:fldChar w:fldCharType="end"/>
        </w:r>
      </w:p>
    </w:sdtContent>
  </w:sdt>
  <w:p w:rsidR="00DF7F34" w:rsidRDefault="00DF7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01" w:rsidRDefault="00392B01" w:rsidP="00DF7F34">
      <w:pPr>
        <w:spacing w:after="0" w:line="240" w:lineRule="auto"/>
      </w:pPr>
      <w:r>
        <w:separator/>
      </w:r>
    </w:p>
  </w:footnote>
  <w:footnote w:type="continuationSeparator" w:id="1">
    <w:p w:rsidR="00392B01" w:rsidRDefault="00392B01" w:rsidP="00DF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504B"/>
    <w:multiLevelType w:val="hybridMultilevel"/>
    <w:tmpl w:val="FAB6BB3C"/>
    <w:lvl w:ilvl="0" w:tplc="575E1E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795D"/>
    <w:multiLevelType w:val="multilevel"/>
    <w:tmpl w:val="CA92E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AA5698"/>
    <w:multiLevelType w:val="hybridMultilevel"/>
    <w:tmpl w:val="B8FE71C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B90"/>
    <w:multiLevelType w:val="hybridMultilevel"/>
    <w:tmpl w:val="D986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BCD"/>
    <w:multiLevelType w:val="hybridMultilevel"/>
    <w:tmpl w:val="F964FED6"/>
    <w:lvl w:ilvl="0" w:tplc="2786C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E7041"/>
    <w:multiLevelType w:val="hybridMultilevel"/>
    <w:tmpl w:val="8E1AE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C2518"/>
    <w:multiLevelType w:val="multilevel"/>
    <w:tmpl w:val="8B269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6F3F7C"/>
    <w:multiLevelType w:val="multilevel"/>
    <w:tmpl w:val="8F869E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CC2220B"/>
    <w:multiLevelType w:val="multilevel"/>
    <w:tmpl w:val="ED765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3294216"/>
    <w:multiLevelType w:val="hybridMultilevel"/>
    <w:tmpl w:val="2C46DC24"/>
    <w:lvl w:ilvl="0" w:tplc="F124A0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715F0"/>
    <w:multiLevelType w:val="hybridMultilevel"/>
    <w:tmpl w:val="A19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6D6E"/>
    <w:multiLevelType w:val="hybridMultilevel"/>
    <w:tmpl w:val="675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360C"/>
    <w:multiLevelType w:val="hybridMultilevel"/>
    <w:tmpl w:val="4ED4A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D6185"/>
    <w:multiLevelType w:val="hybridMultilevel"/>
    <w:tmpl w:val="9A52CC26"/>
    <w:lvl w:ilvl="0" w:tplc="8C1237C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917A6F"/>
    <w:multiLevelType w:val="hybridMultilevel"/>
    <w:tmpl w:val="8E1AE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F3A6B"/>
    <w:multiLevelType w:val="hybridMultilevel"/>
    <w:tmpl w:val="4D1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433B"/>
    <w:multiLevelType w:val="hybridMultilevel"/>
    <w:tmpl w:val="F4C4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7572A"/>
    <w:multiLevelType w:val="hybridMultilevel"/>
    <w:tmpl w:val="CFDA5F38"/>
    <w:lvl w:ilvl="0" w:tplc="8F7E4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F3653"/>
    <w:multiLevelType w:val="hybridMultilevel"/>
    <w:tmpl w:val="F4C4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451"/>
    <w:rsid w:val="00045FCE"/>
    <w:rsid w:val="0004629F"/>
    <w:rsid w:val="0005306B"/>
    <w:rsid w:val="000569A4"/>
    <w:rsid w:val="00075853"/>
    <w:rsid w:val="0009797E"/>
    <w:rsid w:val="000C6B09"/>
    <w:rsid w:val="000D6FFD"/>
    <w:rsid w:val="000F7FDC"/>
    <w:rsid w:val="00124D63"/>
    <w:rsid w:val="001935A3"/>
    <w:rsid w:val="001D6E59"/>
    <w:rsid w:val="001E77B6"/>
    <w:rsid w:val="001F6B7F"/>
    <w:rsid w:val="00207E57"/>
    <w:rsid w:val="002172D0"/>
    <w:rsid w:val="00227595"/>
    <w:rsid w:val="00263546"/>
    <w:rsid w:val="00270297"/>
    <w:rsid w:val="0027616F"/>
    <w:rsid w:val="002878B5"/>
    <w:rsid w:val="0029371E"/>
    <w:rsid w:val="002956FA"/>
    <w:rsid w:val="00297827"/>
    <w:rsid w:val="002F4FBD"/>
    <w:rsid w:val="0035290D"/>
    <w:rsid w:val="00353F53"/>
    <w:rsid w:val="003540ED"/>
    <w:rsid w:val="003600C3"/>
    <w:rsid w:val="003759ED"/>
    <w:rsid w:val="00392B01"/>
    <w:rsid w:val="003A55AF"/>
    <w:rsid w:val="003B2539"/>
    <w:rsid w:val="003D0387"/>
    <w:rsid w:val="003E0123"/>
    <w:rsid w:val="00446C10"/>
    <w:rsid w:val="0044744E"/>
    <w:rsid w:val="004E1F28"/>
    <w:rsid w:val="00531AD0"/>
    <w:rsid w:val="00532976"/>
    <w:rsid w:val="00532DA6"/>
    <w:rsid w:val="0055620E"/>
    <w:rsid w:val="00560036"/>
    <w:rsid w:val="00570BA0"/>
    <w:rsid w:val="005C7944"/>
    <w:rsid w:val="005D431C"/>
    <w:rsid w:val="005D5DF3"/>
    <w:rsid w:val="005E7C29"/>
    <w:rsid w:val="005F0C17"/>
    <w:rsid w:val="006168B8"/>
    <w:rsid w:val="006316DF"/>
    <w:rsid w:val="006353D0"/>
    <w:rsid w:val="00651428"/>
    <w:rsid w:val="00691DBE"/>
    <w:rsid w:val="006C42ED"/>
    <w:rsid w:val="006D5F81"/>
    <w:rsid w:val="006E3DAE"/>
    <w:rsid w:val="006F371C"/>
    <w:rsid w:val="00740A8C"/>
    <w:rsid w:val="00744E8E"/>
    <w:rsid w:val="007A01AA"/>
    <w:rsid w:val="007C3AFF"/>
    <w:rsid w:val="00804FDB"/>
    <w:rsid w:val="00815982"/>
    <w:rsid w:val="00815AF5"/>
    <w:rsid w:val="008251E4"/>
    <w:rsid w:val="00841D39"/>
    <w:rsid w:val="00856F4B"/>
    <w:rsid w:val="00864417"/>
    <w:rsid w:val="00871854"/>
    <w:rsid w:val="008806FE"/>
    <w:rsid w:val="00883969"/>
    <w:rsid w:val="00885E5C"/>
    <w:rsid w:val="008A21ED"/>
    <w:rsid w:val="008A3E2C"/>
    <w:rsid w:val="008A5982"/>
    <w:rsid w:val="008D08BD"/>
    <w:rsid w:val="008D3496"/>
    <w:rsid w:val="008F78E6"/>
    <w:rsid w:val="00903F1B"/>
    <w:rsid w:val="00907C76"/>
    <w:rsid w:val="00932CF5"/>
    <w:rsid w:val="00951917"/>
    <w:rsid w:val="00966697"/>
    <w:rsid w:val="00986114"/>
    <w:rsid w:val="00993A4C"/>
    <w:rsid w:val="009C18AA"/>
    <w:rsid w:val="009C5E68"/>
    <w:rsid w:val="009C76F8"/>
    <w:rsid w:val="009D6923"/>
    <w:rsid w:val="009E2161"/>
    <w:rsid w:val="00A02D38"/>
    <w:rsid w:val="00A36BA9"/>
    <w:rsid w:val="00A46451"/>
    <w:rsid w:val="00A7085C"/>
    <w:rsid w:val="00A919A3"/>
    <w:rsid w:val="00A951BF"/>
    <w:rsid w:val="00B4378E"/>
    <w:rsid w:val="00B47421"/>
    <w:rsid w:val="00B81379"/>
    <w:rsid w:val="00B92C30"/>
    <w:rsid w:val="00BB4A5C"/>
    <w:rsid w:val="00BB7027"/>
    <w:rsid w:val="00BE47E5"/>
    <w:rsid w:val="00BF3019"/>
    <w:rsid w:val="00BF7813"/>
    <w:rsid w:val="00C01F24"/>
    <w:rsid w:val="00C15922"/>
    <w:rsid w:val="00C32933"/>
    <w:rsid w:val="00C50ACE"/>
    <w:rsid w:val="00C612C3"/>
    <w:rsid w:val="00C7767B"/>
    <w:rsid w:val="00CC1383"/>
    <w:rsid w:val="00CF62BB"/>
    <w:rsid w:val="00D149DB"/>
    <w:rsid w:val="00D336CD"/>
    <w:rsid w:val="00D62808"/>
    <w:rsid w:val="00D661F5"/>
    <w:rsid w:val="00D7772C"/>
    <w:rsid w:val="00D84EC0"/>
    <w:rsid w:val="00D90713"/>
    <w:rsid w:val="00DA4BBB"/>
    <w:rsid w:val="00DA6C28"/>
    <w:rsid w:val="00DC14E9"/>
    <w:rsid w:val="00DF7F34"/>
    <w:rsid w:val="00E058F6"/>
    <w:rsid w:val="00E17A0C"/>
    <w:rsid w:val="00E274EE"/>
    <w:rsid w:val="00E45063"/>
    <w:rsid w:val="00E62349"/>
    <w:rsid w:val="00EC1B43"/>
    <w:rsid w:val="00EC69D0"/>
    <w:rsid w:val="00EE576E"/>
    <w:rsid w:val="00F06D96"/>
    <w:rsid w:val="00F509C8"/>
    <w:rsid w:val="00F623B9"/>
    <w:rsid w:val="00F87D4E"/>
    <w:rsid w:val="00FA2907"/>
    <w:rsid w:val="00FB4061"/>
    <w:rsid w:val="00FC0883"/>
    <w:rsid w:val="00FC0E59"/>
    <w:rsid w:val="00FF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4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D08B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0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DC14E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F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F34"/>
  </w:style>
  <w:style w:type="paragraph" w:styleId="aa">
    <w:name w:val="footer"/>
    <w:basedOn w:val="a"/>
    <w:link w:val="ab"/>
    <w:uiPriority w:val="99"/>
    <w:unhideWhenUsed/>
    <w:rsid w:val="00DF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F34"/>
  </w:style>
  <w:style w:type="character" w:customStyle="1" w:styleId="1">
    <w:name w:val="Неразрешенное упоминание1"/>
    <w:basedOn w:val="a0"/>
    <w:uiPriority w:val="99"/>
    <w:semiHidden/>
    <w:unhideWhenUsed/>
    <w:rsid w:val="003D0387"/>
    <w:rPr>
      <w:color w:val="605E5C"/>
      <w:shd w:val="clear" w:color="auto" w:fill="E1DFDD"/>
    </w:rPr>
  </w:style>
  <w:style w:type="character" w:customStyle="1" w:styleId="FontStyle31">
    <w:name w:val="Font Style31"/>
    <w:uiPriority w:val="99"/>
    <w:rsid w:val="00C7767B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.tgl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od.tgl.n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itoringC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Ирина Вячеславовна</dc:creator>
  <cp:lastModifiedBy>erofeeva.sm</cp:lastModifiedBy>
  <cp:revision>3</cp:revision>
  <cp:lastPrinted>2023-09-27T07:05:00Z</cp:lastPrinted>
  <dcterms:created xsi:type="dcterms:W3CDTF">2023-10-13T05:47:00Z</dcterms:created>
  <dcterms:modified xsi:type="dcterms:W3CDTF">2023-10-13T05:50:00Z</dcterms:modified>
</cp:coreProperties>
</file>